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923" w:rsidRPr="00E03093" w:rsidRDefault="00604923" w:rsidP="006049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Pr="00E03093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03093">
        <w:rPr>
          <w:rFonts w:ascii="Times New Roman" w:eastAsia="Times New Roman" w:hAnsi="Times New Roman" w:cs="Times New Roman"/>
          <w:b/>
          <w:sz w:val="24"/>
          <w:szCs w:val="24"/>
        </w:rPr>
        <w:t xml:space="preserve">pm   </w:t>
      </w:r>
    </w:p>
    <w:p w:rsidR="00604923" w:rsidRPr="00E03093" w:rsidRDefault="00604923" w:rsidP="0060492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093">
        <w:rPr>
          <w:rFonts w:ascii="Times New Roman" w:eastAsia="Times New Roman" w:hAnsi="Times New Roman" w:cs="Times New Roman"/>
          <w:b/>
          <w:sz w:val="24"/>
          <w:szCs w:val="24"/>
        </w:rPr>
        <w:t>Elk Township Combined Planning / Zoning Board Agenda</w:t>
      </w:r>
    </w:p>
    <w:p w:rsidR="00604923" w:rsidRPr="00E03093" w:rsidRDefault="00604923" w:rsidP="00604923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04923" w:rsidRPr="00E03093" w:rsidRDefault="00604923" w:rsidP="00604923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E03093">
        <w:rPr>
          <w:rFonts w:ascii="Times New Roman" w:eastAsia="Times New Roman" w:hAnsi="Times New Roman" w:cs="Times New Roman"/>
          <w:b/>
        </w:rPr>
        <w:t xml:space="preserve">Call to Order: </w:t>
      </w:r>
    </w:p>
    <w:p w:rsidR="00604923" w:rsidRPr="00E03093" w:rsidRDefault="00604923" w:rsidP="00604923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hanging="1080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Opening:</w:t>
      </w:r>
    </w:p>
    <w:p w:rsidR="00604923" w:rsidRPr="00E03093" w:rsidRDefault="00604923" w:rsidP="00604923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Open Public Meeting Act:  read by Board Secretary</w:t>
      </w:r>
    </w:p>
    <w:p w:rsidR="00604923" w:rsidRPr="00E03093" w:rsidRDefault="00604923" w:rsidP="00604923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Roll Call</w:t>
      </w:r>
    </w:p>
    <w:p w:rsidR="00604923" w:rsidRDefault="00604923" w:rsidP="00604923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Flag Salute</w:t>
      </w:r>
    </w:p>
    <w:p w:rsidR="00604923" w:rsidRPr="00E03093" w:rsidRDefault="00604923" w:rsidP="00604923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Swear in Professionals</w:t>
      </w:r>
    </w:p>
    <w:p w:rsidR="00604923" w:rsidRPr="00E03093" w:rsidRDefault="00604923" w:rsidP="00604923">
      <w:pPr>
        <w:tabs>
          <w:tab w:val="left" w:pos="0"/>
          <w:tab w:val="left" w:pos="540"/>
          <w:tab w:val="left" w:pos="63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04923" w:rsidRPr="00E03093" w:rsidRDefault="00604923" w:rsidP="00604923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II.</w:t>
      </w:r>
      <w:r w:rsidRPr="00E03093">
        <w:rPr>
          <w:rFonts w:ascii="Times New Roman" w:eastAsia="Times New Roman" w:hAnsi="Times New Roman" w:cs="Times New Roman"/>
          <w:b/>
        </w:rPr>
        <w:tab/>
        <w:t xml:space="preserve">Announcements: </w:t>
      </w:r>
    </w:p>
    <w:p w:rsidR="00604923" w:rsidRPr="00E03093" w:rsidRDefault="00604923" w:rsidP="0060492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color w:val="000000"/>
        </w:rPr>
        <w:t xml:space="preserve">Notice to Public and Applicants:  </w:t>
      </w:r>
      <w:r w:rsidRPr="00E03093">
        <w:rPr>
          <w:rFonts w:ascii="Times New Roman" w:eastAsia="Times New Roman" w:hAnsi="Times New Roman" w:cs="Times New Roman"/>
          <w:color w:val="000000"/>
          <w:u w:val="single"/>
        </w:rPr>
        <w:t>Board policy is no new business will commence after 10:30 p.m. and all testimony will stop at 11:00 p.m., except for individuals wishing to speak during the general public session</w:t>
      </w:r>
      <w:r w:rsidRPr="00E03093">
        <w:rPr>
          <w:rFonts w:ascii="Times New Roman" w:eastAsia="Times New Roman" w:hAnsi="Times New Roman" w:cs="Times New Roman"/>
          <w:color w:val="000000"/>
        </w:rPr>
        <w:t>.</w:t>
      </w:r>
    </w:p>
    <w:p w:rsidR="00604923" w:rsidRPr="00E03093" w:rsidRDefault="00604923" w:rsidP="0060492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04923" w:rsidRPr="00E03093" w:rsidRDefault="00604923" w:rsidP="00604923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ab/>
      </w:r>
      <w:smartTag w:uri="urn:schemas-microsoft-com:office:smarttags" w:element="stockticker">
        <w:r w:rsidRPr="00E03093">
          <w:rPr>
            <w:rFonts w:ascii="Times New Roman" w:eastAsia="Times New Roman" w:hAnsi="Times New Roman" w:cs="Times New Roman"/>
            <w:b/>
          </w:rPr>
          <w:t>III</w:t>
        </w:r>
      </w:smartTag>
      <w:r w:rsidRPr="00E03093">
        <w:rPr>
          <w:rFonts w:ascii="Times New Roman" w:eastAsia="Times New Roman" w:hAnsi="Times New Roman" w:cs="Times New Roman"/>
          <w:b/>
        </w:rPr>
        <w:t>.</w:t>
      </w:r>
      <w:r w:rsidRPr="00E03093">
        <w:rPr>
          <w:rFonts w:ascii="Times New Roman" w:eastAsia="Times New Roman" w:hAnsi="Times New Roman" w:cs="Times New Roman"/>
          <w:b/>
        </w:rPr>
        <w:tab/>
        <w:t>General Business:</w:t>
      </w:r>
    </w:p>
    <w:p w:rsidR="00604923" w:rsidRPr="00E03093" w:rsidRDefault="00604923" w:rsidP="0060492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color w:val="000000"/>
        </w:rPr>
        <w:t xml:space="preserve">Minutes:  </w:t>
      </w:r>
    </w:p>
    <w:p w:rsidR="00604923" w:rsidRPr="00E03093" w:rsidRDefault="00604923" w:rsidP="00604923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May 18, 2022</w:t>
      </w:r>
    </w:p>
    <w:p w:rsidR="00604923" w:rsidRPr="00E03093" w:rsidRDefault="00604923" w:rsidP="006049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</w:rPr>
      </w:pPr>
    </w:p>
    <w:p w:rsidR="00604923" w:rsidRPr="00E03093" w:rsidRDefault="00604923" w:rsidP="00604923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604923" w:rsidRPr="00E03093" w:rsidRDefault="00604923" w:rsidP="00604923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b/>
          <w:color w:val="000000"/>
        </w:rPr>
        <w:t>IV.</w:t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  <w:t xml:space="preserve">Old Business: </w:t>
      </w:r>
      <w:r w:rsidRPr="00E0309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04923" w:rsidRPr="00E03093" w:rsidRDefault="00604923" w:rsidP="00604923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04923" w:rsidRPr="00E03093" w:rsidRDefault="00604923" w:rsidP="00604923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04923" w:rsidRPr="00E03093" w:rsidRDefault="00604923" w:rsidP="00604923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b/>
          <w:color w:val="000000"/>
        </w:rPr>
        <w:t>V.</w:t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  <w:t>New Business:</w:t>
      </w:r>
      <w:r w:rsidRPr="00E03093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604923" w:rsidRPr="00E03093" w:rsidRDefault="00604923" w:rsidP="00604923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0309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04923" w:rsidRDefault="00604923" w:rsidP="00604923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1) Joseph Cosgrove, Bulk Variance request to construct a 2,400 </w:t>
      </w:r>
      <w:proofErr w:type="spellStart"/>
      <w:r>
        <w:rPr>
          <w:rFonts w:ascii="Times New Roman" w:eastAsia="Times New Roman" w:hAnsi="Times New Roman" w:cs="Times New Roman"/>
        </w:rPr>
        <w:t>sq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ft</w:t>
      </w:r>
      <w:proofErr w:type="spellEnd"/>
      <w:r>
        <w:rPr>
          <w:rFonts w:ascii="Times New Roman" w:eastAsia="Times New Roman" w:hAnsi="Times New Roman" w:cs="Times New Roman"/>
        </w:rPr>
        <w:t xml:space="preserve"> accessory structure, </w:t>
      </w:r>
    </w:p>
    <w:p w:rsidR="00604923" w:rsidRDefault="00604923" w:rsidP="00604923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blk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2 lot 1, 300 </w:t>
      </w:r>
      <w:proofErr w:type="spellStart"/>
      <w:r>
        <w:rPr>
          <w:rFonts w:ascii="Times New Roman" w:eastAsia="Times New Roman" w:hAnsi="Times New Roman" w:cs="Times New Roman"/>
        </w:rPr>
        <w:t>Fislerville</w:t>
      </w:r>
      <w:proofErr w:type="spellEnd"/>
      <w:r>
        <w:rPr>
          <w:rFonts w:ascii="Times New Roman" w:eastAsia="Times New Roman" w:hAnsi="Times New Roman" w:cs="Times New Roman"/>
        </w:rPr>
        <w:t xml:space="preserve"> Road .  Application No. ZB-22-01.  Completeness Hearing followed by Public Hearing.</w:t>
      </w:r>
    </w:p>
    <w:p w:rsidR="00604923" w:rsidRDefault="00604923" w:rsidP="00604923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:rsidR="00604923" w:rsidRDefault="00604923" w:rsidP="00604923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Andrew </w:t>
      </w:r>
      <w:proofErr w:type="spellStart"/>
      <w:r>
        <w:rPr>
          <w:rFonts w:ascii="Times New Roman" w:eastAsia="Times New Roman" w:hAnsi="Times New Roman" w:cs="Times New Roman"/>
        </w:rPr>
        <w:t>Melnychuck</w:t>
      </w:r>
      <w:proofErr w:type="spellEnd"/>
      <w:r w:rsidR="00F03705">
        <w:rPr>
          <w:rFonts w:ascii="Times New Roman" w:eastAsia="Times New Roman" w:hAnsi="Times New Roman" w:cs="Times New Roman"/>
        </w:rPr>
        <w:t xml:space="preserve">, Minor Subdivision with Bulk Variances, Block 27 Lot 4, 743 </w:t>
      </w:r>
      <w:proofErr w:type="spellStart"/>
      <w:r w:rsidR="00F03705">
        <w:rPr>
          <w:rFonts w:ascii="Times New Roman" w:eastAsia="Times New Roman" w:hAnsi="Times New Roman" w:cs="Times New Roman"/>
        </w:rPr>
        <w:t>Clems</w:t>
      </w:r>
      <w:proofErr w:type="spellEnd"/>
      <w:r w:rsidR="00F03705">
        <w:rPr>
          <w:rFonts w:ascii="Times New Roman" w:eastAsia="Times New Roman" w:hAnsi="Times New Roman" w:cs="Times New Roman"/>
        </w:rPr>
        <w:t xml:space="preserve"> Run.  Application No. SD-22-01.  Completeness Hearing followed by Public Hearing.</w:t>
      </w:r>
    </w:p>
    <w:p w:rsidR="00F03705" w:rsidRDefault="00F03705" w:rsidP="00604923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:rsidR="00F03705" w:rsidRPr="00E03093" w:rsidRDefault="00F03705" w:rsidP="00604923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04923" w:rsidRPr="00E03093" w:rsidRDefault="00604923" w:rsidP="00604923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04923" w:rsidRPr="00E03093" w:rsidRDefault="00604923" w:rsidP="00604923">
      <w:pPr>
        <w:widowControl w:val="0"/>
        <w:tabs>
          <w:tab w:val="left" w:pos="540"/>
          <w:tab w:val="left" w:pos="720"/>
          <w:tab w:val="left" w:pos="60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E03093">
        <w:rPr>
          <w:rFonts w:ascii="Times New Roman" w:eastAsia="Times New Roman" w:hAnsi="Times New Roman" w:cs="Times New Roman"/>
          <w:b/>
          <w:color w:val="000000"/>
        </w:rPr>
        <w:t>VI.</w:t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  <w:t>General Public Portion</w:t>
      </w:r>
    </w:p>
    <w:p w:rsidR="00604923" w:rsidRPr="00E03093" w:rsidRDefault="00604923" w:rsidP="00604923">
      <w:pPr>
        <w:tabs>
          <w:tab w:val="left" w:pos="0"/>
          <w:tab w:val="left" w:pos="63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04923" w:rsidRPr="00E03093" w:rsidRDefault="00604923" w:rsidP="00604923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smartTag w:uri="urn:schemas-microsoft-com:office:smarttags" w:element="stockticker">
        <w:r w:rsidRPr="00E03093">
          <w:rPr>
            <w:rFonts w:ascii="Times New Roman" w:eastAsia="Times New Roman" w:hAnsi="Times New Roman" w:cs="Times New Roman"/>
            <w:b/>
            <w:color w:val="000000"/>
          </w:rPr>
          <w:t>VII</w:t>
        </w:r>
      </w:smartTag>
      <w:r w:rsidRPr="00E03093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  <w:t xml:space="preserve">Correspondence   </w:t>
      </w:r>
    </w:p>
    <w:p w:rsidR="00604923" w:rsidRPr="00E03093" w:rsidRDefault="00604923" w:rsidP="006049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604923" w:rsidRPr="00E03093" w:rsidRDefault="00604923" w:rsidP="00604923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  <w:color w:val="000000"/>
        </w:rPr>
        <w:t>VIII.</w:t>
      </w:r>
      <w:r w:rsidRPr="00E03093">
        <w:rPr>
          <w:rFonts w:ascii="Times New Roman" w:eastAsia="Times New Roman" w:hAnsi="Times New Roman" w:cs="Times New Roman"/>
          <w:b/>
        </w:rPr>
        <w:tab/>
        <w:t>Adjournment</w:t>
      </w:r>
      <w:r w:rsidRPr="00E03093">
        <w:rPr>
          <w:rFonts w:ascii="Times New Roman" w:eastAsia="Times New Roman" w:hAnsi="Times New Roman" w:cs="Times New Roman"/>
          <w:b/>
        </w:rPr>
        <w:tab/>
      </w:r>
    </w:p>
    <w:p w:rsidR="00604923" w:rsidRPr="00E03093" w:rsidRDefault="00604923" w:rsidP="00604923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604923" w:rsidRPr="00E03093" w:rsidRDefault="00604923" w:rsidP="00604923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604923" w:rsidRPr="00E03093" w:rsidRDefault="00604923" w:rsidP="00604923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604923" w:rsidRPr="00E03093" w:rsidRDefault="00604923" w:rsidP="0060492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3093">
        <w:rPr>
          <w:rFonts w:ascii="Times New Roman" w:eastAsia="Times New Roman" w:hAnsi="Times New Roman" w:cs="Times New Roman"/>
          <w:b/>
          <w:bCs/>
        </w:rPr>
        <w:t>NOTICE PURSUANT TO N.J.S.A 10:4-8(d):</w:t>
      </w:r>
    </w:p>
    <w:p w:rsidR="00604923" w:rsidRPr="00E03093" w:rsidRDefault="00604923" w:rsidP="006049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03093">
        <w:rPr>
          <w:rFonts w:ascii="Times New Roman" w:eastAsia="Times New Roman" w:hAnsi="Times New Roman" w:cs="Times New Roman"/>
          <w:b/>
          <w:bCs/>
        </w:rPr>
        <w:t xml:space="preserve">The items listed on this tentative agenda of the combined Planning/Zoning Board of the Township of Elk constitutes the agenda to the extent known at the time of posting.  Since this agenda is tentative, items </w:t>
      </w:r>
      <w:proofErr w:type="gramStart"/>
      <w:r w:rsidRPr="00E03093">
        <w:rPr>
          <w:rFonts w:ascii="Times New Roman" w:eastAsia="Times New Roman" w:hAnsi="Times New Roman" w:cs="Times New Roman"/>
          <w:b/>
          <w:bCs/>
        </w:rPr>
        <w:t>may be added and/or deleted prior to the commencement of the meeting</w:t>
      </w:r>
      <w:proofErr w:type="gramEnd"/>
      <w:r w:rsidRPr="00E03093">
        <w:rPr>
          <w:rFonts w:ascii="Times New Roman" w:eastAsia="Times New Roman" w:hAnsi="Times New Roman" w:cs="Times New Roman"/>
          <w:b/>
          <w:bCs/>
        </w:rPr>
        <w:t xml:space="preserve">.  </w:t>
      </w:r>
    </w:p>
    <w:p w:rsidR="00604923" w:rsidRPr="00E03093" w:rsidRDefault="00604923" w:rsidP="006049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04923" w:rsidRPr="00E03093" w:rsidRDefault="00604923" w:rsidP="006049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04923" w:rsidRPr="00E03093" w:rsidRDefault="00604923" w:rsidP="006049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03093">
        <w:rPr>
          <w:rFonts w:ascii="Times New Roman" w:eastAsia="Times New Roman" w:hAnsi="Times New Roman" w:cs="Times New Roman"/>
          <w:b/>
          <w:bCs/>
        </w:rPr>
        <w:t xml:space="preserve">The next Planning &amp; Zoning Meeting </w:t>
      </w:r>
      <w:proofErr w:type="gramStart"/>
      <w:r w:rsidRPr="00E03093">
        <w:rPr>
          <w:rFonts w:ascii="Times New Roman" w:eastAsia="Times New Roman" w:hAnsi="Times New Roman" w:cs="Times New Roman"/>
          <w:b/>
          <w:bCs/>
        </w:rPr>
        <w:t>will be held</w:t>
      </w:r>
      <w:proofErr w:type="gramEnd"/>
      <w:r w:rsidRPr="00E03093">
        <w:rPr>
          <w:rFonts w:ascii="Times New Roman" w:eastAsia="Times New Roman" w:hAnsi="Times New Roman" w:cs="Times New Roman"/>
          <w:b/>
          <w:bCs/>
        </w:rPr>
        <w:t xml:space="preserve"> on </w:t>
      </w:r>
      <w:r w:rsidR="00F03705">
        <w:rPr>
          <w:rFonts w:ascii="Times New Roman" w:eastAsia="Times New Roman" w:hAnsi="Times New Roman" w:cs="Times New Roman"/>
          <w:b/>
          <w:bCs/>
        </w:rPr>
        <w:t>July 20, 2022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E03093">
        <w:rPr>
          <w:rFonts w:ascii="Times New Roman" w:eastAsia="Times New Roman" w:hAnsi="Times New Roman" w:cs="Times New Roman"/>
          <w:b/>
          <w:bCs/>
        </w:rPr>
        <w:t>starting at 7pm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3A638B" w:rsidRDefault="003A638B"/>
    <w:sectPr w:rsidR="003A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DC6"/>
    <w:multiLevelType w:val="hybridMultilevel"/>
    <w:tmpl w:val="9744B38C"/>
    <w:lvl w:ilvl="0" w:tplc="EE14013A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6706BAC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3982771E"/>
    <w:multiLevelType w:val="hybridMultilevel"/>
    <w:tmpl w:val="2B30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F5597"/>
    <w:multiLevelType w:val="hybridMultilevel"/>
    <w:tmpl w:val="3CC26EA4"/>
    <w:lvl w:ilvl="0" w:tplc="E8B29D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23"/>
    <w:rsid w:val="003A638B"/>
    <w:rsid w:val="00604923"/>
    <w:rsid w:val="00F0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E3D97B6"/>
  <w15:chartTrackingRefBased/>
  <w15:docId w15:val="{19F4E711-7DD6-46B9-8D38-268F5557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dc:description/>
  <cp:lastModifiedBy>Construction</cp:lastModifiedBy>
  <cp:revision>1</cp:revision>
  <dcterms:created xsi:type="dcterms:W3CDTF">2022-06-10T14:33:00Z</dcterms:created>
  <dcterms:modified xsi:type="dcterms:W3CDTF">2022-06-10T15:02:00Z</dcterms:modified>
</cp:coreProperties>
</file>