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0D91" w14:textId="77777777" w:rsidR="00D3619A" w:rsidRDefault="006C5A5C">
      <w:pPr>
        <w:spacing w:after="3" w:line="264" w:lineRule="auto"/>
        <w:ind w:left="-15" w:right="2106" w:firstLine="0"/>
      </w:pPr>
      <w:r>
        <w:rPr>
          <w:b/>
          <w:sz w:val="28"/>
        </w:rPr>
        <w:t xml:space="preserve">                    Elk Township Combined Planning and Zoning Board</w:t>
      </w:r>
      <w:r>
        <w:rPr>
          <w:rFonts w:ascii="Calibri" w:eastAsia="Calibri" w:hAnsi="Calibri" w:cs="Calibri"/>
          <w:sz w:val="22"/>
        </w:rPr>
        <w:t xml:space="preserve"> </w:t>
      </w:r>
    </w:p>
    <w:p w14:paraId="195C517D" w14:textId="77777777" w:rsidR="00D3619A" w:rsidRDefault="006C5A5C">
      <w:pPr>
        <w:spacing w:after="495" w:line="259" w:lineRule="auto"/>
        <w:ind w:left="1188" w:firstLine="0"/>
        <w:jc w:val="center"/>
      </w:pPr>
      <w:r>
        <w:rPr>
          <w:b/>
          <w:sz w:val="16"/>
        </w:rPr>
        <w:t xml:space="preserve"> </w:t>
      </w:r>
      <w:r>
        <w:t xml:space="preserve">       </w:t>
      </w:r>
      <w:r>
        <w:rPr>
          <w:rFonts w:ascii="Calibri" w:eastAsia="Calibri" w:hAnsi="Calibri" w:cs="Calibri"/>
          <w:sz w:val="22"/>
        </w:rPr>
        <w:t xml:space="preserve"> </w:t>
      </w:r>
    </w:p>
    <w:p w14:paraId="6AD43176" w14:textId="77777777" w:rsidR="00230E77" w:rsidRDefault="006C5A5C">
      <w:pPr>
        <w:spacing w:after="3" w:line="264" w:lineRule="auto"/>
        <w:ind w:left="3611" w:right="2106" w:hanging="1271"/>
        <w:rPr>
          <w:b/>
          <w:sz w:val="28"/>
        </w:rPr>
      </w:pPr>
      <w:r>
        <w:rPr>
          <w:b/>
          <w:sz w:val="28"/>
        </w:rPr>
        <w:t xml:space="preserve">      Regular Business Meeting  </w:t>
      </w:r>
      <w:r>
        <w:t xml:space="preserve">      </w:t>
      </w:r>
      <w:r>
        <w:rPr>
          <w:b/>
          <w:sz w:val="28"/>
        </w:rPr>
        <w:t xml:space="preserve">             </w:t>
      </w:r>
    </w:p>
    <w:p w14:paraId="05AEEBC6" w14:textId="10EEC18B" w:rsidR="00D3619A" w:rsidRDefault="00230E77" w:rsidP="00230E77">
      <w:pPr>
        <w:spacing w:after="3" w:line="264" w:lineRule="auto"/>
        <w:ind w:left="3611" w:right="2106" w:hanging="731"/>
      </w:pPr>
      <w:r>
        <w:rPr>
          <w:b/>
          <w:sz w:val="28"/>
        </w:rPr>
        <w:t xml:space="preserve">          </w:t>
      </w:r>
      <w:r w:rsidR="006C5A5C">
        <w:rPr>
          <w:b/>
          <w:sz w:val="28"/>
        </w:rPr>
        <w:t>July 10, 2024</w:t>
      </w:r>
      <w:r w:rsidR="006C5A5C">
        <w:rPr>
          <w:rFonts w:ascii="Calibri" w:eastAsia="Calibri" w:hAnsi="Calibri" w:cs="Calibri"/>
          <w:sz w:val="22"/>
        </w:rPr>
        <w:t xml:space="preserve"> </w:t>
      </w:r>
    </w:p>
    <w:p w14:paraId="2297C9B9" w14:textId="77777777" w:rsidR="00D3619A" w:rsidRDefault="006C5A5C">
      <w:pPr>
        <w:spacing w:after="519" w:line="259" w:lineRule="auto"/>
        <w:ind w:left="1188" w:firstLine="0"/>
        <w:jc w:val="center"/>
      </w:pPr>
      <w:r>
        <w:rPr>
          <w:sz w:val="16"/>
        </w:rPr>
        <w:t xml:space="preserve"> </w:t>
      </w:r>
      <w:r>
        <w:t xml:space="preserve">       </w:t>
      </w:r>
      <w:r>
        <w:rPr>
          <w:rFonts w:ascii="Calibri" w:eastAsia="Calibri" w:hAnsi="Calibri" w:cs="Calibri"/>
          <w:sz w:val="22"/>
        </w:rPr>
        <w:t xml:space="preserve"> </w:t>
      </w:r>
    </w:p>
    <w:p w14:paraId="342279ED" w14:textId="77777777" w:rsidR="00D3619A" w:rsidRDefault="006C5A5C">
      <w:pPr>
        <w:spacing w:after="0" w:line="259" w:lineRule="auto"/>
        <w:ind w:left="0" w:right="1338" w:firstLine="0"/>
        <w:jc w:val="center"/>
      </w:pPr>
      <w:r>
        <w:rPr>
          <w:b/>
          <w:sz w:val="28"/>
          <w:u w:val="single" w:color="000000"/>
        </w:rPr>
        <w:t>Minutes</w:t>
      </w:r>
      <w:r>
        <w:rPr>
          <w:b/>
          <w:sz w:val="28"/>
        </w:rPr>
        <w:t xml:space="preserve"> </w:t>
      </w:r>
      <w:r>
        <w:t xml:space="preserve">       </w:t>
      </w:r>
      <w:r>
        <w:rPr>
          <w:rFonts w:ascii="Calibri" w:eastAsia="Calibri" w:hAnsi="Calibri" w:cs="Calibri"/>
          <w:sz w:val="22"/>
        </w:rPr>
        <w:t xml:space="preserve"> </w:t>
      </w:r>
    </w:p>
    <w:p w14:paraId="29AC4A06" w14:textId="77777777" w:rsidR="00D3619A" w:rsidRDefault="006C5A5C">
      <w:pPr>
        <w:spacing w:after="148" w:line="259" w:lineRule="auto"/>
        <w:ind w:left="72" w:firstLine="0"/>
      </w:pPr>
      <w:r>
        <w:rPr>
          <w:b/>
        </w:rPr>
        <w:t xml:space="preserve"> </w:t>
      </w:r>
      <w:r>
        <w:t xml:space="preserve">       </w:t>
      </w:r>
      <w:r>
        <w:rPr>
          <w:rFonts w:ascii="Calibri" w:eastAsia="Calibri" w:hAnsi="Calibri" w:cs="Calibri"/>
          <w:sz w:val="22"/>
        </w:rPr>
        <w:t xml:space="preserve"> </w:t>
      </w:r>
    </w:p>
    <w:p w14:paraId="51A08240" w14:textId="77777777" w:rsidR="00D3619A" w:rsidRDefault="006C5A5C">
      <w:pPr>
        <w:spacing w:after="115" w:line="259" w:lineRule="auto"/>
        <w:ind w:left="0"/>
      </w:pPr>
      <w:r>
        <w:rPr>
          <w:b/>
        </w:rPr>
        <w:t>Call to Order</w:t>
      </w:r>
      <w:r>
        <w:t xml:space="preserve">:        </w:t>
      </w:r>
      <w:r>
        <w:rPr>
          <w:rFonts w:ascii="Calibri" w:eastAsia="Calibri" w:hAnsi="Calibri" w:cs="Calibri"/>
          <w:sz w:val="22"/>
        </w:rPr>
        <w:t xml:space="preserve"> </w:t>
      </w:r>
    </w:p>
    <w:p w14:paraId="15B1A253" w14:textId="77777777" w:rsidR="00D3619A" w:rsidRDefault="006C5A5C">
      <w:pPr>
        <w:ind w:left="9" w:right="4"/>
      </w:pPr>
      <w:r>
        <w:t xml:space="preserve">Regular Business Meeting was called to order at 7:00pm.         </w:t>
      </w:r>
      <w:r>
        <w:rPr>
          <w:rFonts w:ascii="Calibri" w:eastAsia="Calibri" w:hAnsi="Calibri" w:cs="Calibri"/>
          <w:sz w:val="22"/>
        </w:rPr>
        <w:t xml:space="preserve"> </w:t>
      </w:r>
    </w:p>
    <w:p w14:paraId="5AAD1228" w14:textId="77777777" w:rsidR="00D3619A" w:rsidRDefault="006C5A5C">
      <w:pPr>
        <w:spacing w:after="144" w:line="259" w:lineRule="auto"/>
        <w:ind w:left="72" w:firstLine="0"/>
      </w:pPr>
      <w:r>
        <w:t xml:space="preserve">        </w:t>
      </w:r>
      <w:r>
        <w:rPr>
          <w:rFonts w:ascii="Calibri" w:eastAsia="Calibri" w:hAnsi="Calibri" w:cs="Calibri"/>
          <w:sz w:val="22"/>
        </w:rPr>
        <w:t xml:space="preserve"> </w:t>
      </w:r>
    </w:p>
    <w:p w14:paraId="3C9E77BA" w14:textId="77777777" w:rsidR="00D3619A" w:rsidRDefault="006C5A5C">
      <w:pPr>
        <w:spacing w:after="129" w:line="259" w:lineRule="auto"/>
        <w:ind w:left="0"/>
      </w:pPr>
      <w:r>
        <w:rPr>
          <w:b/>
        </w:rPr>
        <w:t xml:space="preserve">Roll Call:    </w:t>
      </w:r>
      <w:r>
        <w:t xml:space="preserve">       </w:t>
      </w:r>
      <w:r>
        <w:rPr>
          <w:rFonts w:ascii="Calibri" w:eastAsia="Calibri" w:hAnsi="Calibri" w:cs="Calibri"/>
          <w:sz w:val="22"/>
        </w:rPr>
        <w:t xml:space="preserve"> </w:t>
      </w:r>
    </w:p>
    <w:p w14:paraId="2663E354" w14:textId="77777777" w:rsidR="00D3619A" w:rsidRDefault="006C5A5C">
      <w:pPr>
        <w:spacing w:after="0"/>
        <w:ind w:left="9" w:right="4"/>
      </w:pPr>
      <w:r>
        <w:rPr>
          <w:b/>
        </w:rPr>
        <w:t>Present:</w:t>
      </w:r>
      <w:r>
        <w:t xml:space="preserve">   Mr. Goetsch, Mr. Lucas, Mr. McKeever, Mrs. Nicholson, Mr. Richardson,  </w:t>
      </w:r>
    </w:p>
    <w:p w14:paraId="0059AAC1" w14:textId="77777777" w:rsidR="00230E77" w:rsidRDefault="006C5A5C">
      <w:pPr>
        <w:spacing w:after="0" w:line="368" w:lineRule="auto"/>
        <w:ind w:left="9" w:right="275"/>
        <w:rPr>
          <w:rFonts w:ascii="Calibri" w:eastAsia="Calibri" w:hAnsi="Calibri" w:cs="Calibri"/>
          <w:sz w:val="22"/>
        </w:rPr>
      </w:pPr>
      <w:r>
        <w:t xml:space="preserve">                 Mrs. Wheeler, Mr. Wolf, Mr. Peterson (alt. 1), Chairman Afflerbach                     </w:t>
      </w:r>
      <w:r>
        <w:rPr>
          <w:rFonts w:ascii="Calibri" w:eastAsia="Calibri" w:hAnsi="Calibri" w:cs="Calibri"/>
          <w:sz w:val="22"/>
        </w:rPr>
        <w:t xml:space="preserve"> </w:t>
      </w:r>
    </w:p>
    <w:p w14:paraId="6114CF4D" w14:textId="3283AB91" w:rsidR="00D3619A" w:rsidRDefault="006C5A5C">
      <w:pPr>
        <w:spacing w:after="0" w:line="368" w:lineRule="auto"/>
        <w:ind w:left="9" w:right="275"/>
      </w:pPr>
      <w:r>
        <w:rPr>
          <w:b/>
        </w:rPr>
        <w:t xml:space="preserve">Absent:   </w:t>
      </w:r>
      <w:r>
        <w:t xml:space="preserve">Mr. Hughes, Mr. Swanson (alt. 2) </w:t>
      </w:r>
      <w:r>
        <w:rPr>
          <w:rFonts w:ascii="Calibri" w:eastAsia="Calibri" w:hAnsi="Calibri" w:cs="Calibri"/>
          <w:sz w:val="22"/>
        </w:rPr>
        <w:t xml:space="preserve"> </w:t>
      </w:r>
    </w:p>
    <w:p w14:paraId="7661A93E" w14:textId="77777777" w:rsidR="00D3619A" w:rsidRDefault="006C5A5C">
      <w:pPr>
        <w:spacing w:after="140" w:line="259" w:lineRule="auto"/>
        <w:ind w:left="72" w:firstLine="0"/>
      </w:pPr>
      <w:r>
        <w:t xml:space="preserve">                         </w:t>
      </w:r>
      <w:r>
        <w:rPr>
          <w:rFonts w:ascii="Calibri" w:eastAsia="Calibri" w:hAnsi="Calibri" w:cs="Calibri"/>
          <w:sz w:val="22"/>
        </w:rPr>
        <w:t xml:space="preserve"> </w:t>
      </w:r>
    </w:p>
    <w:p w14:paraId="1BA69B6C" w14:textId="77777777" w:rsidR="00D3619A" w:rsidRDefault="006C5A5C">
      <w:pPr>
        <w:ind w:left="9" w:right="4"/>
      </w:pPr>
      <w:r>
        <w:rPr>
          <w:b/>
        </w:rPr>
        <w:t>Open Public Meeting Act:</w:t>
      </w:r>
      <w:r>
        <w:t xml:space="preserve">  was read by the Board Secretary        </w:t>
      </w:r>
      <w:r>
        <w:rPr>
          <w:rFonts w:ascii="Calibri" w:eastAsia="Calibri" w:hAnsi="Calibri" w:cs="Calibri"/>
          <w:sz w:val="22"/>
        </w:rPr>
        <w:t xml:space="preserve"> </w:t>
      </w:r>
    </w:p>
    <w:p w14:paraId="61A5474A" w14:textId="77777777" w:rsidR="00D3619A" w:rsidRDefault="006C5A5C">
      <w:pPr>
        <w:spacing w:after="139" w:line="259" w:lineRule="auto"/>
        <w:ind w:left="72" w:firstLine="0"/>
      </w:pPr>
      <w:r>
        <w:t xml:space="preserve">        </w:t>
      </w:r>
      <w:r>
        <w:rPr>
          <w:rFonts w:ascii="Calibri" w:eastAsia="Calibri" w:hAnsi="Calibri" w:cs="Calibri"/>
          <w:sz w:val="22"/>
        </w:rPr>
        <w:t xml:space="preserve"> </w:t>
      </w:r>
    </w:p>
    <w:p w14:paraId="1CACBF8C" w14:textId="77777777" w:rsidR="00D3619A" w:rsidRDefault="006C5A5C">
      <w:pPr>
        <w:spacing w:after="42"/>
        <w:ind w:left="9" w:right="4"/>
      </w:pPr>
      <w:r>
        <w:rPr>
          <w:b/>
        </w:rPr>
        <w:t xml:space="preserve">Flag Salute:  </w:t>
      </w:r>
      <w:r>
        <w:t xml:space="preserve">Chairman Afflerbach led the flag salute.      </w:t>
      </w:r>
      <w:r>
        <w:rPr>
          <w:rFonts w:ascii="Calibri" w:eastAsia="Calibri" w:hAnsi="Calibri" w:cs="Calibri"/>
          <w:sz w:val="22"/>
        </w:rPr>
        <w:t xml:space="preserve"> </w:t>
      </w:r>
    </w:p>
    <w:p w14:paraId="2A3D1349" w14:textId="77777777" w:rsidR="00D3619A" w:rsidRDefault="006C5A5C">
      <w:pPr>
        <w:spacing w:after="62" w:line="259" w:lineRule="auto"/>
        <w:ind w:left="29" w:firstLine="0"/>
      </w:pPr>
      <w:r>
        <w:t xml:space="preserve">   </w:t>
      </w:r>
      <w:r>
        <w:rPr>
          <w:rFonts w:ascii="Calibri" w:eastAsia="Calibri" w:hAnsi="Calibri" w:cs="Calibri"/>
          <w:sz w:val="22"/>
        </w:rPr>
        <w:t xml:space="preserve"> </w:t>
      </w:r>
    </w:p>
    <w:p w14:paraId="04199E8E" w14:textId="77777777" w:rsidR="00D3619A" w:rsidRDefault="006C5A5C">
      <w:pPr>
        <w:spacing w:after="67" w:line="259" w:lineRule="auto"/>
        <w:ind w:left="0"/>
      </w:pPr>
      <w:r>
        <w:rPr>
          <w:b/>
        </w:rPr>
        <w:t xml:space="preserve">Concept Plan Review:  </w:t>
      </w:r>
      <w:r>
        <w:t xml:space="preserve">None    </w:t>
      </w:r>
      <w:r>
        <w:rPr>
          <w:rFonts w:ascii="Calibri" w:eastAsia="Calibri" w:hAnsi="Calibri" w:cs="Calibri"/>
          <w:sz w:val="22"/>
        </w:rPr>
        <w:t xml:space="preserve"> </w:t>
      </w:r>
    </w:p>
    <w:p w14:paraId="65E4688D" w14:textId="77777777" w:rsidR="00D3619A" w:rsidRDefault="006C5A5C">
      <w:pPr>
        <w:spacing w:after="137" w:line="259" w:lineRule="auto"/>
        <w:ind w:left="14" w:firstLine="0"/>
      </w:pPr>
      <w:r>
        <w:t xml:space="preserve">   </w:t>
      </w:r>
      <w:r>
        <w:rPr>
          <w:rFonts w:ascii="Calibri" w:eastAsia="Calibri" w:hAnsi="Calibri" w:cs="Calibri"/>
          <w:sz w:val="22"/>
        </w:rPr>
        <w:t xml:space="preserve"> </w:t>
      </w:r>
    </w:p>
    <w:p w14:paraId="068BE78E" w14:textId="77777777" w:rsidR="00D3619A" w:rsidRDefault="006C5A5C">
      <w:pPr>
        <w:spacing w:after="101" w:line="259" w:lineRule="auto"/>
        <w:ind w:left="0"/>
      </w:pPr>
      <w:r>
        <w:rPr>
          <w:b/>
        </w:rPr>
        <w:t xml:space="preserve">Approval of Minutes: </w:t>
      </w:r>
      <w:r>
        <w:t xml:space="preserve">June 19, 2024        </w:t>
      </w:r>
      <w:r>
        <w:rPr>
          <w:rFonts w:ascii="Calibri" w:eastAsia="Calibri" w:hAnsi="Calibri" w:cs="Calibri"/>
          <w:sz w:val="22"/>
        </w:rPr>
        <w:t xml:space="preserve"> </w:t>
      </w:r>
    </w:p>
    <w:p w14:paraId="403EEF81" w14:textId="77777777" w:rsidR="00D3619A" w:rsidRDefault="006C5A5C">
      <w:pPr>
        <w:spacing w:after="152" w:line="259" w:lineRule="auto"/>
        <w:ind w:left="72" w:firstLine="0"/>
      </w:pPr>
      <w:r>
        <w:rPr>
          <w:b/>
          <w:i/>
        </w:rPr>
        <w:t xml:space="preserve"> </w:t>
      </w:r>
      <w:r>
        <w:t xml:space="preserve">       </w:t>
      </w:r>
      <w:r>
        <w:rPr>
          <w:rFonts w:ascii="Calibri" w:eastAsia="Calibri" w:hAnsi="Calibri" w:cs="Calibri"/>
          <w:sz w:val="22"/>
        </w:rPr>
        <w:t xml:space="preserve"> </w:t>
      </w:r>
    </w:p>
    <w:p w14:paraId="4976F530" w14:textId="77777777" w:rsidR="00D3619A" w:rsidRDefault="006C5A5C">
      <w:pPr>
        <w:spacing w:after="119" w:line="266" w:lineRule="auto"/>
        <w:ind w:left="802" w:right="371"/>
      </w:pPr>
      <w:r>
        <w:rPr>
          <w:b/>
          <w:i/>
        </w:rPr>
        <w:t xml:space="preserve">Mrs. Nicholson moved to approve the minutes of June 19, 2024  </w:t>
      </w:r>
      <w:r>
        <w:t xml:space="preserve">       </w:t>
      </w:r>
      <w:r>
        <w:rPr>
          <w:rFonts w:ascii="Calibri" w:eastAsia="Calibri" w:hAnsi="Calibri" w:cs="Calibri"/>
          <w:sz w:val="22"/>
        </w:rPr>
        <w:t xml:space="preserve"> </w:t>
      </w:r>
    </w:p>
    <w:p w14:paraId="73A91DA8" w14:textId="77777777" w:rsidR="00D3619A" w:rsidRDefault="006C5A5C">
      <w:pPr>
        <w:spacing w:after="102" w:line="266" w:lineRule="auto"/>
        <w:ind w:left="802" w:right="371"/>
      </w:pPr>
      <w:r>
        <w:rPr>
          <w:b/>
          <w:i/>
        </w:rPr>
        <w:t xml:space="preserve">Seconded by Mr. Lucas  </w:t>
      </w:r>
      <w:r>
        <w:t xml:space="preserve">   </w:t>
      </w:r>
      <w:r>
        <w:rPr>
          <w:rFonts w:ascii="Calibri" w:eastAsia="Calibri" w:hAnsi="Calibri" w:cs="Calibri"/>
          <w:sz w:val="22"/>
        </w:rPr>
        <w:t xml:space="preserve"> </w:t>
      </w:r>
    </w:p>
    <w:p w14:paraId="39E3B376" w14:textId="77777777" w:rsidR="00D3619A" w:rsidRDefault="006C5A5C">
      <w:pPr>
        <w:spacing w:after="150" w:line="259" w:lineRule="auto"/>
        <w:ind w:left="792" w:firstLine="0"/>
      </w:pPr>
      <w:r>
        <w:rPr>
          <w:b/>
          <w:i/>
        </w:rPr>
        <w:t xml:space="preserve">  </w:t>
      </w:r>
      <w:r>
        <w:t xml:space="preserve">       </w:t>
      </w:r>
      <w:r>
        <w:rPr>
          <w:rFonts w:ascii="Calibri" w:eastAsia="Calibri" w:hAnsi="Calibri" w:cs="Calibri"/>
          <w:sz w:val="22"/>
        </w:rPr>
        <w:t xml:space="preserve"> </w:t>
      </w:r>
    </w:p>
    <w:p w14:paraId="6F689267" w14:textId="77777777" w:rsidR="00D3619A" w:rsidRDefault="006C5A5C">
      <w:pPr>
        <w:ind w:left="735" w:right="4"/>
      </w:pPr>
      <w:r>
        <w:t>With all other members in favor</w:t>
      </w:r>
      <w:r>
        <w:rPr>
          <w:b/>
          <w:i/>
        </w:rPr>
        <w:t>, the motion was carried</w:t>
      </w:r>
      <w:r>
        <w:t xml:space="preserve">.     </w:t>
      </w:r>
      <w:r>
        <w:rPr>
          <w:rFonts w:ascii="Calibri" w:eastAsia="Calibri" w:hAnsi="Calibri" w:cs="Calibri"/>
          <w:sz w:val="22"/>
        </w:rPr>
        <w:t xml:space="preserve"> </w:t>
      </w:r>
    </w:p>
    <w:p w14:paraId="19C55FC6" w14:textId="77777777" w:rsidR="00D3619A" w:rsidRDefault="006C5A5C">
      <w:pPr>
        <w:spacing w:after="156" w:line="259" w:lineRule="auto"/>
        <w:ind w:left="29" w:firstLine="0"/>
      </w:pPr>
      <w:r>
        <w:t xml:space="preserve">      </w:t>
      </w:r>
      <w:r>
        <w:rPr>
          <w:rFonts w:ascii="Calibri" w:eastAsia="Calibri" w:hAnsi="Calibri" w:cs="Calibri"/>
          <w:sz w:val="22"/>
        </w:rPr>
        <w:t xml:space="preserve"> </w:t>
      </w:r>
    </w:p>
    <w:p w14:paraId="43F7E733" w14:textId="77777777" w:rsidR="00D3619A" w:rsidRDefault="006C5A5C">
      <w:pPr>
        <w:spacing w:after="45" w:line="259" w:lineRule="auto"/>
        <w:ind w:left="0"/>
      </w:pPr>
      <w:r>
        <w:rPr>
          <w:b/>
        </w:rPr>
        <w:t xml:space="preserve">General Business:  </w:t>
      </w:r>
      <w:r>
        <w:t xml:space="preserve">  </w:t>
      </w:r>
      <w:r>
        <w:rPr>
          <w:rFonts w:ascii="Calibri" w:eastAsia="Calibri" w:hAnsi="Calibri" w:cs="Calibri"/>
          <w:sz w:val="22"/>
        </w:rPr>
        <w:t xml:space="preserve"> </w:t>
      </w:r>
    </w:p>
    <w:p w14:paraId="186D792E" w14:textId="77777777" w:rsidR="00D3619A" w:rsidRDefault="006C5A5C">
      <w:pPr>
        <w:spacing w:after="39" w:line="259" w:lineRule="auto"/>
        <w:ind w:firstLine="0"/>
      </w:pPr>
      <w:r>
        <w:rPr>
          <w:sz w:val="20"/>
        </w:rPr>
        <w:t xml:space="preserve"> </w:t>
      </w:r>
      <w:r>
        <w:rPr>
          <w:rFonts w:ascii="Calibri" w:eastAsia="Calibri" w:hAnsi="Calibri" w:cs="Calibri"/>
          <w:sz w:val="22"/>
        </w:rPr>
        <w:t xml:space="preserve"> </w:t>
      </w:r>
    </w:p>
    <w:p w14:paraId="3ACE9188" w14:textId="77777777" w:rsidR="00D3619A" w:rsidRDefault="006C5A5C">
      <w:pPr>
        <w:spacing w:after="10"/>
        <w:ind w:left="735" w:right="4"/>
      </w:pPr>
      <w:r>
        <w:t>Memorialize Resolution:  2024 – 10 granting a Major Subdivision to Cherena Cheng, regarding property located at 7</w:t>
      </w:r>
      <w:r>
        <w:rPr>
          <w:vertAlign w:val="superscript"/>
        </w:rPr>
        <w:t>th</w:t>
      </w:r>
      <w:r>
        <w:t xml:space="preserve"> and Douglas St, and being further shown as Block 143, </w:t>
      </w:r>
    </w:p>
    <w:p w14:paraId="21B1F49C" w14:textId="77777777" w:rsidR="00D3619A" w:rsidRDefault="006C5A5C">
      <w:pPr>
        <w:spacing w:after="0"/>
        <w:ind w:left="744" w:right="4"/>
      </w:pPr>
      <w:r>
        <w:t xml:space="preserve">Lot 1 on the Tax Maps of the Township of Elk, Application No.: PB-24-01 </w:t>
      </w:r>
      <w:r>
        <w:rPr>
          <w:rFonts w:ascii="Calibri" w:eastAsia="Calibri" w:hAnsi="Calibri" w:cs="Calibri"/>
          <w:sz w:val="22"/>
        </w:rPr>
        <w:t xml:space="preserve"> </w:t>
      </w:r>
    </w:p>
    <w:p w14:paraId="4301D538" w14:textId="77777777" w:rsidR="00D3619A" w:rsidRDefault="006C5A5C">
      <w:pPr>
        <w:spacing w:after="177" w:line="259" w:lineRule="auto"/>
        <w:ind w:left="0" w:firstLine="0"/>
      </w:pPr>
      <w:r>
        <w:t xml:space="preserve"> </w:t>
      </w:r>
      <w:r>
        <w:rPr>
          <w:rFonts w:ascii="Calibri" w:eastAsia="Calibri" w:hAnsi="Calibri" w:cs="Calibri"/>
          <w:sz w:val="22"/>
        </w:rPr>
        <w:t xml:space="preserve"> </w:t>
      </w:r>
    </w:p>
    <w:p w14:paraId="385DA94D" w14:textId="77777777" w:rsidR="00D3619A" w:rsidRDefault="006C5A5C">
      <w:pPr>
        <w:spacing w:after="45" w:line="266" w:lineRule="auto"/>
        <w:ind w:left="735" w:right="371"/>
      </w:pPr>
      <w:r>
        <w:rPr>
          <w:b/>
          <w:i/>
        </w:rPr>
        <w:t xml:space="preserve">Mr. Wolf moved to adopt resolution 2024 - 10.   Seconded by Mr. Lucas.  </w:t>
      </w:r>
      <w:r>
        <w:t xml:space="preserve">  </w:t>
      </w:r>
    </w:p>
    <w:p w14:paraId="7C34AE49" w14:textId="77777777" w:rsidR="00D3619A" w:rsidRDefault="006C5A5C">
      <w:pPr>
        <w:ind w:left="735" w:right="4"/>
      </w:pPr>
      <w:r>
        <w:lastRenderedPageBreak/>
        <w:t>With all members in favor,</w:t>
      </w:r>
      <w:r>
        <w:rPr>
          <w:b/>
          <w:i/>
        </w:rPr>
        <w:t xml:space="preserve"> the motion was carried.  </w:t>
      </w:r>
      <w:r>
        <w:t xml:space="preserve">  </w:t>
      </w:r>
      <w:r>
        <w:rPr>
          <w:rFonts w:ascii="Calibri" w:eastAsia="Calibri" w:hAnsi="Calibri" w:cs="Calibri"/>
          <w:sz w:val="22"/>
        </w:rPr>
        <w:t xml:space="preserve"> </w:t>
      </w:r>
    </w:p>
    <w:p w14:paraId="0C0F1305" w14:textId="77777777" w:rsidR="00D3619A" w:rsidRDefault="006C5A5C">
      <w:pPr>
        <w:spacing w:after="42" w:line="259" w:lineRule="auto"/>
        <w:ind w:left="0" w:firstLine="0"/>
      </w:pPr>
      <w:r>
        <w:t xml:space="preserve"> </w:t>
      </w:r>
      <w:r>
        <w:rPr>
          <w:rFonts w:ascii="Calibri" w:eastAsia="Calibri" w:hAnsi="Calibri" w:cs="Calibri"/>
          <w:sz w:val="22"/>
        </w:rPr>
        <w:t xml:space="preserve"> </w:t>
      </w:r>
    </w:p>
    <w:p w14:paraId="39595AE4" w14:textId="77777777" w:rsidR="00D3619A" w:rsidRDefault="006C5A5C">
      <w:pPr>
        <w:spacing w:after="42" w:line="259" w:lineRule="auto"/>
        <w:ind w:left="0" w:firstLine="0"/>
      </w:pPr>
      <w:r>
        <w:t xml:space="preserve"> </w:t>
      </w:r>
      <w:r>
        <w:rPr>
          <w:rFonts w:ascii="Calibri" w:eastAsia="Calibri" w:hAnsi="Calibri" w:cs="Calibri"/>
          <w:sz w:val="22"/>
        </w:rPr>
        <w:t xml:space="preserve"> </w:t>
      </w:r>
    </w:p>
    <w:p w14:paraId="3400BFE2" w14:textId="77777777" w:rsidR="00D3619A" w:rsidRDefault="006C5A5C">
      <w:pPr>
        <w:spacing w:after="0" w:line="259" w:lineRule="auto"/>
        <w:ind w:left="0" w:firstLine="0"/>
      </w:pPr>
      <w:r>
        <w:t xml:space="preserve"> </w:t>
      </w:r>
      <w:r>
        <w:rPr>
          <w:rFonts w:ascii="Calibri" w:eastAsia="Calibri" w:hAnsi="Calibri" w:cs="Calibri"/>
          <w:sz w:val="22"/>
        </w:rPr>
        <w:t xml:space="preserve"> </w:t>
      </w:r>
    </w:p>
    <w:tbl>
      <w:tblPr>
        <w:tblStyle w:val="TableGrid"/>
        <w:tblW w:w="9840" w:type="dxa"/>
        <w:tblInd w:w="34" w:type="dxa"/>
        <w:tblCellMar>
          <w:top w:w="112" w:type="dxa"/>
          <w:bottom w:w="16" w:type="dxa"/>
        </w:tblCellMar>
        <w:tblLook w:val="04A0" w:firstRow="1" w:lastRow="0" w:firstColumn="1" w:lastColumn="0" w:noHBand="0" w:noVBand="1"/>
      </w:tblPr>
      <w:tblGrid>
        <w:gridCol w:w="1560"/>
        <w:gridCol w:w="662"/>
        <w:gridCol w:w="627"/>
        <w:gridCol w:w="979"/>
        <w:gridCol w:w="925"/>
        <w:gridCol w:w="1902"/>
        <w:gridCol w:w="671"/>
        <w:gridCol w:w="618"/>
        <w:gridCol w:w="982"/>
        <w:gridCol w:w="914"/>
      </w:tblGrid>
      <w:tr w:rsidR="00D3619A" w14:paraId="4DAA18B0" w14:textId="77777777">
        <w:trPr>
          <w:trHeight w:val="855"/>
        </w:trPr>
        <w:tc>
          <w:tcPr>
            <w:tcW w:w="9840" w:type="dxa"/>
            <w:gridSpan w:val="10"/>
            <w:tcBorders>
              <w:top w:val="single" w:sz="4" w:space="0" w:color="000000"/>
              <w:left w:val="single" w:sz="4" w:space="0" w:color="000000"/>
              <w:bottom w:val="single" w:sz="4" w:space="0" w:color="000000"/>
              <w:right w:val="single" w:sz="4" w:space="0" w:color="000000"/>
            </w:tcBorders>
          </w:tcPr>
          <w:p w14:paraId="1BCE1FE3" w14:textId="77777777" w:rsidR="00D3619A" w:rsidRDefault="006C5A5C">
            <w:pPr>
              <w:spacing w:after="0" w:line="259" w:lineRule="auto"/>
              <w:ind w:left="10" w:firstLine="0"/>
            </w:pPr>
            <w:r>
              <w:rPr>
                <w:rFonts w:ascii="Bahnschrift" w:eastAsia="Bahnschrift" w:hAnsi="Bahnschrift" w:cs="Bahnschrift"/>
                <w:b/>
              </w:rPr>
              <w:t xml:space="preserve">                               Roll Call Vote                                                                 Roll Call Vote </w:t>
            </w:r>
            <w:r>
              <w:t xml:space="preserve">  </w:t>
            </w:r>
            <w:r>
              <w:rPr>
                <w:rFonts w:ascii="Calibri" w:eastAsia="Calibri" w:hAnsi="Calibri" w:cs="Calibri"/>
              </w:rPr>
              <w:t xml:space="preserve"> </w:t>
            </w:r>
          </w:p>
        </w:tc>
      </w:tr>
      <w:tr w:rsidR="00D3619A" w14:paraId="3C294624" w14:textId="77777777">
        <w:trPr>
          <w:trHeight w:val="545"/>
        </w:trPr>
        <w:tc>
          <w:tcPr>
            <w:tcW w:w="1560" w:type="dxa"/>
            <w:tcBorders>
              <w:top w:val="single" w:sz="4" w:space="0" w:color="000000"/>
              <w:left w:val="single" w:sz="4" w:space="0" w:color="000000"/>
              <w:bottom w:val="single" w:sz="4" w:space="0" w:color="000000"/>
              <w:right w:val="single" w:sz="4" w:space="0" w:color="000000"/>
            </w:tcBorders>
            <w:vAlign w:val="center"/>
          </w:tcPr>
          <w:p w14:paraId="1181EDE2" w14:textId="77777777" w:rsidR="00D3619A" w:rsidRDefault="006C5A5C">
            <w:pPr>
              <w:spacing w:after="0" w:line="259" w:lineRule="auto"/>
              <w:ind w:left="134"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08FB7B1" w14:textId="77777777" w:rsidR="00D3619A" w:rsidRDefault="006C5A5C">
            <w:pPr>
              <w:spacing w:after="0" w:line="259" w:lineRule="auto"/>
              <w:ind w:left="175" w:firstLine="0"/>
            </w:pPr>
            <w:r>
              <w:rPr>
                <w:rFonts w:ascii="Bahnschrift" w:eastAsia="Bahnschrift" w:hAnsi="Bahnschrift" w:cs="Bahnschrift"/>
                <w:b/>
              </w:rPr>
              <w:t xml:space="preserve">Aye </w:t>
            </w:r>
          </w:p>
        </w:tc>
        <w:tc>
          <w:tcPr>
            <w:tcW w:w="627" w:type="dxa"/>
            <w:tcBorders>
              <w:top w:val="single" w:sz="4" w:space="0" w:color="000000"/>
              <w:left w:val="single" w:sz="4" w:space="0" w:color="000000"/>
              <w:bottom w:val="single" w:sz="4" w:space="0" w:color="000000"/>
              <w:right w:val="single" w:sz="4" w:space="0" w:color="000000"/>
            </w:tcBorders>
            <w:vAlign w:val="center"/>
          </w:tcPr>
          <w:p w14:paraId="6486CACE" w14:textId="77777777" w:rsidR="00D3619A" w:rsidRDefault="006C5A5C">
            <w:pPr>
              <w:spacing w:after="0" w:line="259" w:lineRule="auto"/>
              <w:ind w:left="-29" w:firstLine="0"/>
              <w:jc w:val="both"/>
            </w:pPr>
            <w:r>
              <w:t xml:space="preserve"> </w:t>
            </w:r>
            <w:r>
              <w:rPr>
                <w:rFonts w:ascii="Bahnschrift" w:eastAsia="Bahnschrift" w:hAnsi="Bahnschrift" w:cs="Bahnschrift"/>
                <w:b/>
              </w:rPr>
              <w:t xml:space="preserve">Nay </w:t>
            </w:r>
          </w:p>
        </w:tc>
        <w:tc>
          <w:tcPr>
            <w:tcW w:w="979" w:type="dxa"/>
            <w:tcBorders>
              <w:top w:val="single" w:sz="4" w:space="0" w:color="000000"/>
              <w:left w:val="single" w:sz="4" w:space="0" w:color="000000"/>
              <w:bottom w:val="single" w:sz="4" w:space="0" w:color="000000"/>
              <w:right w:val="single" w:sz="4" w:space="0" w:color="000000"/>
            </w:tcBorders>
            <w:vAlign w:val="center"/>
          </w:tcPr>
          <w:p w14:paraId="221F21F2" w14:textId="77777777" w:rsidR="00D3619A" w:rsidRDefault="006C5A5C">
            <w:pPr>
              <w:spacing w:after="0" w:line="259" w:lineRule="auto"/>
              <w:ind w:left="134" w:firstLine="0"/>
            </w:pPr>
            <w:r>
              <w:rPr>
                <w:rFonts w:ascii="Bahnschrift" w:eastAsia="Bahnschrift" w:hAnsi="Bahnschrift" w:cs="Bahnschrift"/>
                <w:b/>
              </w:rPr>
              <w:t xml:space="preserve">Abstain </w:t>
            </w:r>
          </w:p>
        </w:tc>
        <w:tc>
          <w:tcPr>
            <w:tcW w:w="925" w:type="dxa"/>
            <w:tcBorders>
              <w:top w:val="single" w:sz="4" w:space="0" w:color="000000"/>
              <w:left w:val="single" w:sz="4" w:space="0" w:color="000000"/>
              <w:bottom w:val="single" w:sz="4" w:space="0" w:color="000000"/>
              <w:right w:val="single" w:sz="4" w:space="0" w:color="000000"/>
            </w:tcBorders>
            <w:vAlign w:val="center"/>
          </w:tcPr>
          <w:p w14:paraId="1F6603FA" w14:textId="77777777" w:rsidR="00D3619A" w:rsidRDefault="006C5A5C">
            <w:pPr>
              <w:spacing w:after="0" w:line="259" w:lineRule="auto"/>
              <w:ind w:left="134" w:firstLine="0"/>
            </w:pPr>
            <w:r>
              <w:rPr>
                <w:rFonts w:ascii="Bahnschrift" w:eastAsia="Bahnschrift" w:hAnsi="Bahnschrift" w:cs="Bahnschrift"/>
                <w:b/>
              </w:rPr>
              <w:t xml:space="preserve">Absent </w:t>
            </w:r>
          </w:p>
        </w:tc>
        <w:tc>
          <w:tcPr>
            <w:tcW w:w="1902" w:type="dxa"/>
            <w:tcBorders>
              <w:top w:val="single" w:sz="4" w:space="0" w:color="000000"/>
              <w:left w:val="single" w:sz="4" w:space="0" w:color="000000"/>
              <w:bottom w:val="single" w:sz="4" w:space="0" w:color="000000"/>
              <w:right w:val="single" w:sz="4" w:space="0" w:color="000000"/>
            </w:tcBorders>
            <w:vAlign w:val="center"/>
          </w:tcPr>
          <w:p w14:paraId="27B3571A" w14:textId="77777777" w:rsidR="00D3619A" w:rsidRDefault="006C5A5C">
            <w:pPr>
              <w:spacing w:after="0" w:line="259" w:lineRule="auto"/>
              <w:ind w:left="128"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26214CA6" w14:textId="77777777" w:rsidR="00D3619A" w:rsidRDefault="006C5A5C">
            <w:pPr>
              <w:spacing w:after="0" w:line="259" w:lineRule="auto"/>
              <w:ind w:left="134" w:firstLine="0"/>
            </w:pPr>
            <w:r>
              <w:rPr>
                <w:rFonts w:ascii="Bahnschrift" w:eastAsia="Bahnschrift" w:hAnsi="Bahnschrift" w:cs="Bahnschrift"/>
                <w:b/>
              </w:rPr>
              <w:t xml:space="preserve">Aye </w:t>
            </w:r>
            <w:r>
              <w:t xml:space="preserve"> </w:t>
            </w:r>
          </w:p>
        </w:tc>
        <w:tc>
          <w:tcPr>
            <w:tcW w:w="618" w:type="dxa"/>
            <w:tcBorders>
              <w:top w:val="single" w:sz="4" w:space="0" w:color="000000"/>
              <w:left w:val="single" w:sz="4" w:space="0" w:color="000000"/>
              <w:bottom w:val="single" w:sz="4" w:space="0" w:color="000000"/>
              <w:right w:val="single" w:sz="4" w:space="0" w:color="000000"/>
            </w:tcBorders>
            <w:vAlign w:val="center"/>
          </w:tcPr>
          <w:p w14:paraId="66864BBA" w14:textId="77777777" w:rsidR="00D3619A" w:rsidRDefault="006C5A5C">
            <w:pPr>
              <w:spacing w:after="0" w:line="259" w:lineRule="auto"/>
              <w:ind w:left="-18" w:firstLine="0"/>
              <w:jc w:val="both"/>
            </w:pPr>
            <w:r>
              <w:rPr>
                <w:rFonts w:ascii="Calibri" w:eastAsia="Calibri" w:hAnsi="Calibri" w:cs="Calibri"/>
              </w:rPr>
              <w:t xml:space="preserve"> </w:t>
            </w:r>
            <w:r>
              <w:rPr>
                <w:rFonts w:ascii="Bahnschrift" w:eastAsia="Bahnschrift" w:hAnsi="Bahnschrift" w:cs="Bahnschrift"/>
                <w:b/>
              </w:rPr>
              <w:t xml:space="preserve">Nay </w:t>
            </w:r>
          </w:p>
        </w:tc>
        <w:tc>
          <w:tcPr>
            <w:tcW w:w="982" w:type="dxa"/>
            <w:tcBorders>
              <w:top w:val="single" w:sz="4" w:space="0" w:color="000000"/>
              <w:left w:val="single" w:sz="4" w:space="0" w:color="000000"/>
              <w:bottom w:val="single" w:sz="4" w:space="0" w:color="000000"/>
              <w:right w:val="single" w:sz="4" w:space="0" w:color="000000"/>
            </w:tcBorders>
            <w:vAlign w:val="center"/>
          </w:tcPr>
          <w:p w14:paraId="49140D17" w14:textId="77777777" w:rsidR="00D3619A" w:rsidRDefault="006C5A5C">
            <w:pPr>
              <w:spacing w:after="0" w:line="259" w:lineRule="auto"/>
              <w:ind w:left="-24" w:firstLine="0"/>
              <w:jc w:val="both"/>
            </w:pPr>
            <w:r>
              <w:t xml:space="preserve"> </w:t>
            </w:r>
            <w:r>
              <w:rPr>
                <w:rFonts w:ascii="Calibri" w:eastAsia="Calibri" w:hAnsi="Calibri" w:cs="Calibri"/>
              </w:rPr>
              <w:t xml:space="preserve"> </w:t>
            </w:r>
            <w:r>
              <w:rPr>
                <w:rFonts w:ascii="Bahnschrift" w:eastAsia="Bahnschrift" w:hAnsi="Bahnschrift" w:cs="Bahnschrift"/>
                <w:b/>
              </w:rPr>
              <w:t xml:space="preserve">Abstain </w:t>
            </w:r>
            <w:r>
              <w:rPr>
                <w:rFonts w:ascii="Calibri" w:eastAsia="Calibri" w:hAnsi="Calibri" w:cs="Calibri"/>
              </w:rPr>
              <w:t xml:space="preserve"> </w:t>
            </w:r>
          </w:p>
        </w:tc>
        <w:tc>
          <w:tcPr>
            <w:tcW w:w="913" w:type="dxa"/>
            <w:tcBorders>
              <w:top w:val="single" w:sz="4" w:space="0" w:color="000000"/>
              <w:left w:val="single" w:sz="4" w:space="0" w:color="000000"/>
              <w:bottom w:val="single" w:sz="4" w:space="0" w:color="000000"/>
              <w:right w:val="single" w:sz="4" w:space="0" w:color="000000"/>
            </w:tcBorders>
            <w:vAlign w:val="center"/>
          </w:tcPr>
          <w:p w14:paraId="21470220" w14:textId="77777777" w:rsidR="00D3619A" w:rsidRDefault="006C5A5C">
            <w:pPr>
              <w:spacing w:after="0" w:line="259" w:lineRule="auto"/>
              <w:ind w:left="132" w:firstLine="0"/>
            </w:pPr>
            <w:r>
              <w:rPr>
                <w:rFonts w:ascii="Bahnschrift" w:eastAsia="Bahnschrift" w:hAnsi="Bahnschrift" w:cs="Bahnschrift"/>
                <w:b/>
              </w:rPr>
              <w:t>Absent</w:t>
            </w:r>
          </w:p>
        </w:tc>
      </w:tr>
      <w:tr w:rsidR="00D3619A" w14:paraId="6268FEAE" w14:textId="77777777">
        <w:trPr>
          <w:trHeight w:val="545"/>
        </w:trPr>
        <w:tc>
          <w:tcPr>
            <w:tcW w:w="1560" w:type="dxa"/>
            <w:tcBorders>
              <w:top w:val="single" w:sz="4" w:space="0" w:color="000000"/>
              <w:left w:val="single" w:sz="4" w:space="0" w:color="000000"/>
              <w:bottom w:val="single" w:sz="4" w:space="0" w:color="000000"/>
              <w:right w:val="single" w:sz="4" w:space="0" w:color="000000"/>
            </w:tcBorders>
            <w:vAlign w:val="center"/>
          </w:tcPr>
          <w:p w14:paraId="1674959E" w14:textId="77777777" w:rsidR="00D3619A" w:rsidRDefault="006C5A5C">
            <w:pPr>
              <w:spacing w:after="0" w:line="259" w:lineRule="auto"/>
              <w:ind w:left="134" w:firstLine="0"/>
            </w:pPr>
            <w:r>
              <w:rPr>
                <w:rFonts w:ascii="Bahnschrift" w:eastAsia="Bahnschrift" w:hAnsi="Bahnschrift" w:cs="Bahnschrift"/>
              </w:rPr>
              <w:t xml:space="preserve">Goetsch </w:t>
            </w:r>
            <w:r>
              <w:t xml:space="preserve">  </w:t>
            </w:r>
            <w:r>
              <w:rPr>
                <w:rFonts w:ascii="Calibri" w:eastAsia="Calibri" w:hAnsi="Calibri" w:cs="Calibri"/>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19C8D44" w14:textId="77777777" w:rsidR="00D3619A" w:rsidRDefault="006C5A5C">
            <w:pPr>
              <w:spacing w:after="0" w:line="259" w:lineRule="auto"/>
              <w:ind w:left="0" w:right="261"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7" w:type="dxa"/>
            <w:tcBorders>
              <w:top w:val="single" w:sz="4" w:space="0" w:color="000000"/>
              <w:left w:val="single" w:sz="4" w:space="0" w:color="000000"/>
              <w:bottom w:val="single" w:sz="4" w:space="0" w:color="000000"/>
              <w:right w:val="single" w:sz="4" w:space="0" w:color="000000"/>
            </w:tcBorders>
            <w:vAlign w:val="center"/>
          </w:tcPr>
          <w:p w14:paraId="3DE42C64" w14:textId="77777777" w:rsidR="00D3619A" w:rsidRDefault="006C5A5C">
            <w:pPr>
              <w:spacing w:after="0" w:line="259" w:lineRule="auto"/>
              <w:ind w:left="372" w:firstLine="0"/>
            </w:pPr>
            <w:r>
              <w:t xml:space="preserve">  </w:t>
            </w:r>
            <w:r>
              <w:rPr>
                <w:rFonts w:ascii="Calibri" w:eastAsia="Calibri" w:hAnsi="Calibri" w:cs="Calibri"/>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7587C520" w14:textId="77777777" w:rsidR="00D3619A" w:rsidRDefault="006C5A5C">
            <w:pPr>
              <w:spacing w:after="0" w:line="259" w:lineRule="auto"/>
              <w:ind w:left="189" w:firstLine="0"/>
              <w:jc w:val="center"/>
            </w:pPr>
            <w: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vAlign w:val="center"/>
          </w:tcPr>
          <w:p w14:paraId="74A263CB" w14:textId="77777777" w:rsidR="00D3619A" w:rsidRDefault="006C5A5C">
            <w:pPr>
              <w:spacing w:after="0" w:line="259" w:lineRule="auto"/>
              <w:ind w:left="245"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1902" w:type="dxa"/>
            <w:tcBorders>
              <w:top w:val="single" w:sz="4" w:space="0" w:color="000000"/>
              <w:left w:val="single" w:sz="4" w:space="0" w:color="000000"/>
              <w:bottom w:val="single" w:sz="4" w:space="0" w:color="000000"/>
              <w:right w:val="single" w:sz="4" w:space="0" w:color="000000"/>
            </w:tcBorders>
            <w:vAlign w:val="center"/>
          </w:tcPr>
          <w:p w14:paraId="14DB56AA" w14:textId="77777777" w:rsidR="00D3619A" w:rsidRDefault="006C5A5C">
            <w:pPr>
              <w:spacing w:after="0" w:line="259" w:lineRule="auto"/>
              <w:ind w:left="128" w:firstLine="0"/>
            </w:pPr>
            <w:r>
              <w:rPr>
                <w:rFonts w:ascii="Bahnschrift" w:eastAsia="Bahnschrift" w:hAnsi="Bahnschrift" w:cs="Bahnschrift"/>
              </w:rPr>
              <w:t>Wheeler</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3D986B3C" w14:textId="77777777" w:rsidR="00D3619A" w:rsidRDefault="006C5A5C">
            <w:pPr>
              <w:spacing w:after="0" w:line="259" w:lineRule="auto"/>
              <w:ind w:left="0" w:right="262"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18" w:type="dxa"/>
            <w:tcBorders>
              <w:top w:val="single" w:sz="4" w:space="0" w:color="000000"/>
              <w:left w:val="single" w:sz="4" w:space="0" w:color="000000"/>
              <w:bottom w:val="single" w:sz="4" w:space="0" w:color="000000"/>
              <w:right w:val="single" w:sz="4" w:space="0" w:color="000000"/>
            </w:tcBorders>
            <w:vAlign w:val="center"/>
          </w:tcPr>
          <w:p w14:paraId="1B56AE79" w14:textId="77777777" w:rsidR="00D3619A" w:rsidRDefault="006C5A5C">
            <w:pPr>
              <w:spacing w:after="0" w:line="259" w:lineRule="auto"/>
              <w:ind w:left="0" w:right="11" w:firstLine="0"/>
              <w:jc w:val="right"/>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14:paraId="67700AFB" w14:textId="77777777" w:rsidR="00D3619A" w:rsidRDefault="006C5A5C">
            <w:pPr>
              <w:spacing w:after="0" w:line="259" w:lineRule="auto"/>
              <w:ind w:left="256"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3" w:type="dxa"/>
            <w:tcBorders>
              <w:top w:val="single" w:sz="4" w:space="0" w:color="000000"/>
              <w:left w:val="single" w:sz="4" w:space="0" w:color="000000"/>
              <w:bottom w:val="single" w:sz="4" w:space="0" w:color="000000"/>
              <w:right w:val="single" w:sz="4" w:space="0" w:color="000000"/>
            </w:tcBorders>
            <w:vAlign w:val="center"/>
          </w:tcPr>
          <w:p w14:paraId="506233C5" w14:textId="77777777" w:rsidR="00D3619A" w:rsidRDefault="006C5A5C">
            <w:pPr>
              <w:spacing w:after="0" w:line="259" w:lineRule="auto"/>
              <w:ind w:left="192" w:firstLine="0"/>
              <w:jc w:val="center"/>
            </w:pPr>
            <w:r>
              <w:t xml:space="preserve">  </w:t>
            </w:r>
            <w:r>
              <w:rPr>
                <w:rFonts w:ascii="Calibri" w:eastAsia="Calibri" w:hAnsi="Calibri" w:cs="Calibri"/>
              </w:rPr>
              <w:t xml:space="preserve"> </w:t>
            </w:r>
          </w:p>
        </w:tc>
      </w:tr>
      <w:tr w:rsidR="00D3619A" w14:paraId="387028FA" w14:textId="77777777">
        <w:trPr>
          <w:trHeight w:val="545"/>
        </w:trPr>
        <w:tc>
          <w:tcPr>
            <w:tcW w:w="1560" w:type="dxa"/>
            <w:tcBorders>
              <w:top w:val="single" w:sz="4" w:space="0" w:color="000000"/>
              <w:left w:val="single" w:sz="4" w:space="0" w:color="000000"/>
              <w:bottom w:val="single" w:sz="4" w:space="0" w:color="000000"/>
              <w:right w:val="single" w:sz="4" w:space="0" w:color="000000"/>
            </w:tcBorders>
            <w:vAlign w:val="center"/>
          </w:tcPr>
          <w:p w14:paraId="70FF4B8D" w14:textId="77777777" w:rsidR="00D3619A" w:rsidRDefault="006C5A5C">
            <w:pPr>
              <w:spacing w:after="0" w:line="259" w:lineRule="auto"/>
              <w:ind w:left="134" w:firstLine="0"/>
            </w:pPr>
            <w:r>
              <w:rPr>
                <w:rFonts w:ascii="Bahnschrift" w:eastAsia="Bahnschrift" w:hAnsi="Bahnschrift" w:cs="Bahnschrift"/>
              </w:rPr>
              <w:t xml:space="preserve">Hughes </w:t>
            </w:r>
            <w:r>
              <w:t xml:space="preserve">  </w:t>
            </w:r>
            <w:r>
              <w:rPr>
                <w:rFonts w:ascii="Calibri" w:eastAsia="Calibri" w:hAnsi="Calibri" w:cs="Calibri"/>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D02411C" w14:textId="77777777" w:rsidR="00D3619A" w:rsidRDefault="006C5A5C">
            <w:pPr>
              <w:spacing w:after="0" w:line="259" w:lineRule="auto"/>
              <w:ind w:left="143"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7" w:type="dxa"/>
            <w:tcBorders>
              <w:top w:val="single" w:sz="4" w:space="0" w:color="000000"/>
              <w:left w:val="single" w:sz="4" w:space="0" w:color="000000"/>
              <w:bottom w:val="single" w:sz="4" w:space="0" w:color="000000"/>
              <w:right w:val="single" w:sz="4" w:space="0" w:color="000000"/>
            </w:tcBorders>
            <w:vAlign w:val="center"/>
          </w:tcPr>
          <w:p w14:paraId="2A887D67" w14:textId="77777777" w:rsidR="00D3619A" w:rsidRDefault="006C5A5C">
            <w:pPr>
              <w:spacing w:after="0" w:line="259" w:lineRule="auto"/>
              <w:ind w:left="372" w:firstLine="0"/>
            </w:pPr>
            <w:r>
              <w:t xml:space="preserve">  </w:t>
            </w:r>
            <w:r>
              <w:rPr>
                <w:rFonts w:ascii="Calibri" w:eastAsia="Calibri" w:hAnsi="Calibri" w:cs="Calibri"/>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513FB507" w14:textId="77777777" w:rsidR="00D3619A" w:rsidRDefault="006C5A5C">
            <w:pPr>
              <w:spacing w:after="0" w:line="259" w:lineRule="auto"/>
              <w:ind w:left="189" w:firstLine="0"/>
              <w:jc w:val="center"/>
            </w:pPr>
            <w: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vAlign w:val="center"/>
          </w:tcPr>
          <w:p w14:paraId="1410BADE" w14:textId="77777777" w:rsidR="00D3619A" w:rsidRDefault="006C5A5C">
            <w:pPr>
              <w:spacing w:after="0" w:line="259" w:lineRule="auto"/>
              <w:ind w:left="389"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02" w:type="dxa"/>
            <w:tcBorders>
              <w:top w:val="single" w:sz="4" w:space="0" w:color="000000"/>
              <w:left w:val="single" w:sz="4" w:space="0" w:color="000000"/>
              <w:bottom w:val="single" w:sz="4" w:space="0" w:color="000000"/>
              <w:right w:val="single" w:sz="4" w:space="0" w:color="000000"/>
            </w:tcBorders>
            <w:vAlign w:val="center"/>
          </w:tcPr>
          <w:p w14:paraId="60DD8AA6" w14:textId="77777777" w:rsidR="00D3619A" w:rsidRDefault="006C5A5C">
            <w:pPr>
              <w:spacing w:after="0" w:line="259" w:lineRule="auto"/>
              <w:ind w:left="114" w:firstLine="0"/>
            </w:pPr>
            <w:r>
              <w:rPr>
                <w:rFonts w:ascii="Bahnschrift" w:eastAsia="Bahnschrift" w:hAnsi="Bahnschrift" w:cs="Bahnschrift"/>
              </w:rPr>
              <w:t>Wolf</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2E1CDE65" w14:textId="77777777" w:rsidR="00D3619A" w:rsidRDefault="006C5A5C">
            <w:pPr>
              <w:spacing w:after="0" w:line="259" w:lineRule="auto"/>
              <w:ind w:left="288" w:firstLine="0"/>
            </w:pPr>
            <w:r>
              <w:rPr>
                <w:rFonts w:ascii="Bahnschrift" w:eastAsia="Bahnschrift" w:hAnsi="Bahnschrift" w:cs="Bahnschrift"/>
                <w:b/>
              </w:rPr>
              <w:t>Y</w:t>
            </w:r>
            <w:r>
              <w:t xml:space="preserve">  </w:t>
            </w:r>
            <w:r>
              <w:rPr>
                <w:rFonts w:ascii="Calibri" w:eastAsia="Calibri" w:hAnsi="Calibri" w:cs="Calibri"/>
              </w:rPr>
              <w:t xml:space="preserve"> </w:t>
            </w:r>
          </w:p>
        </w:tc>
        <w:tc>
          <w:tcPr>
            <w:tcW w:w="618" w:type="dxa"/>
            <w:tcBorders>
              <w:top w:val="single" w:sz="4" w:space="0" w:color="000000"/>
              <w:left w:val="single" w:sz="4" w:space="0" w:color="000000"/>
              <w:bottom w:val="single" w:sz="4" w:space="0" w:color="000000"/>
              <w:right w:val="single" w:sz="4" w:space="0" w:color="000000"/>
            </w:tcBorders>
            <w:vAlign w:val="center"/>
          </w:tcPr>
          <w:p w14:paraId="248C853C" w14:textId="77777777" w:rsidR="00D3619A" w:rsidRDefault="006C5A5C">
            <w:pPr>
              <w:spacing w:after="0" w:line="259" w:lineRule="auto"/>
              <w:ind w:left="368" w:firstLine="0"/>
            </w:pPr>
            <w:r>
              <w:t xml:space="preserve">  </w:t>
            </w:r>
            <w:r>
              <w:rPr>
                <w:rFonts w:ascii="Calibri" w:eastAsia="Calibri" w:hAnsi="Calibri" w:cs="Calibri"/>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14:paraId="3DE01FA5" w14:textId="77777777" w:rsidR="00D3619A" w:rsidRDefault="006C5A5C">
            <w:pPr>
              <w:spacing w:after="0" w:line="259" w:lineRule="auto"/>
              <w:ind w:left="256"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3" w:type="dxa"/>
            <w:tcBorders>
              <w:top w:val="single" w:sz="4" w:space="0" w:color="000000"/>
              <w:left w:val="single" w:sz="4" w:space="0" w:color="000000"/>
              <w:bottom w:val="single" w:sz="4" w:space="0" w:color="000000"/>
              <w:right w:val="single" w:sz="4" w:space="0" w:color="000000"/>
            </w:tcBorders>
            <w:vAlign w:val="center"/>
          </w:tcPr>
          <w:p w14:paraId="5A2AD668" w14:textId="77777777" w:rsidR="00D3619A" w:rsidRDefault="006C5A5C">
            <w:pPr>
              <w:spacing w:after="0" w:line="259" w:lineRule="auto"/>
              <w:ind w:left="192" w:firstLine="0"/>
              <w:jc w:val="center"/>
            </w:pPr>
            <w:r>
              <w:t xml:space="preserve">  </w:t>
            </w:r>
            <w:r>
              <w:rPr>
                <w:rFonts w:ascii="Calibri" w:eastAsia="Calibri" w:hAnsi="Calibri" w:cs="Calibri"/>
              </w:rPr>
              <w:t xml:space="preserve"> </w:t>
            </w:r>
          </w:p>
        </w:tc>
      </w:tr>
      <w:tr w:rsidR="00D3619A" w14:paraId="13B7B712" w14:textId="77777777">
        <w:trPr>
          <w:trHeight w:val="542"/>
        </w:trPr>
        <w:tc>
          <w:tcPr>
            <w:tcW w:w="1560" w:type="dxa"/>
            <w:tcBorders>
              <w:top w:val="single" w:sz="4" w:space="0" w:color="000000"/>
              <w:left w:val="single" w:sz="4" w:space="0" w:color="000000"/>
              <w:bottom w:val="single" w:sz="4" w:space="0" w:color="000000"/>
              <w:right w:val="single" w:sz="4" w:space="0" w:color="000000"/>
            </w:tcBorders>
            <w:vAlign w:val="center"/>
          </w:tcPr>
          <w:p w14:paraId="41E0C674" w14:textId="77777777" w:rsidR="00D3619A" w:rsidRDefault="006C5A5C">
            <w:pPr>
              <w:spacing w:after="0" w:line="259" w:lineRule="auto"/>
              <w:ind w:left="134" w:firstLine="0"/>
            </w:pPr>
            <w:r>
              <w:rPr>
                <w:rFonts w:ascii="Bahnschrift" w:eastAsia="Bahnschrift" w:hAnsi="Bahnschrift" w:cs="Bahnschrift"/>
              </w:rPr>
              <w:t xml:space="preserve">Lucas </w:t>
            </w:r>
            <w:r>
              <w:t xml:space="preserve">  </w:t>
            </w:r>
            <w:r>
              <w:rPr>
                <w:rFonts w:ascii="Calibri" w:eastAsia="Calibri" w:hAnsi="Calibri" w:cs="Calibri"/>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72A1C7E" w14:textId="77777777" w:rsidR="00D3619A" w:rsidRDefault="006C5A5C">
            <w:pPr>
              <w:spacing w:after="0" w:line="259" w:lineRule="auto"/>
              <w:ind w:left="143"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7" w:type="dxa"/>
            <w:tcBorders>
              <w:top w:val="single" w:sz="4" w:space="0" w:color="000000"/>
              <w:left w:val="single" w:sz="4" w:space="0" w:color="000000"/>
              <w:bottom w:val="single" w:sz="4" w:space="0" w:color="000000"/>
              <w:right w:val="single" w:sz="4" w:space="0" w:color="000000"/>
            </w:tcBorders>
            <w:vAlign w:val="center"/>
          </w:tcPr>
          <w:p w14:paraId="5593EB22" w14:textId="77777777" w:rsidR="00D3619A" w:rsidRDefault="006C5A5C">
            <w:pPr>
              <w:spacing w:after="0" w:line="259" w:lineRule="auto"/>
              <w:ind w:left="0" w:right="15" w:firstLine="0"/>
              <w:jc w:val="right"/>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26B05DA1" w14:textId="77777777" w:rsidR="00D3619A" w:rsidRDefault="006C5A5C">
            <w:pPr>
              <w:spacing w:after="0" w:line="259" w:lineRule="auto"/>
              <w:ind w:left="427" w:firstLine="0"/>
            </w:pPr>
            <w:r>
              <w:rPr>
                <w:rFonts w:ascii="Bahnschrift" w:eastAsia="Bahnschrift" w:hAnsi="Bahnschrift" w:cs="Bahnschrift"/>
                <w:b/>
              </w:rPr>
              <w:t xml:space="preserve">X </w:t>
            </w:r>
            <w: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vAlign w:val="center"/>
          </w:tcPr>
          <w:p w14:paraId="5704C101" w14:textId="77777777" w:rsidR="00D3619A" w:rsidRDefault="006C5A5C">
            <w:pPr>
              <w:spacing w:after="0" w:line="259" w:lineRule="auto"/>
              <w:ind w:left="180" w:firstLine="0"/>
              <w:jc w:val="center"/>
            </w:pPr>
            <w:r>
              <w:t xml:space="preserve">  </w:t>
            </w:r>
            <w:r>
              <w:rPr>
                <w:rFonts w:ascii="Calibri" w:eastAsia="Calibri" w:hAnsi="Calibri" w:cs="Calibri"/>
              </w:rPr>
              <w:t xml:space="preserve"> </w:t>
            </w:r>
          </w:p>
        </w:tc>
        <w:tc>
          <w:tcPr>
            <w:tcW w:w="1902" w:type="dxa"/>
            <w:tcBorders>
              <w:top w:val="single" w:sz="4" w:space="0" w:color="000000"/>
              <w:left w:val="single" w:sz="4" w:space="0" w:color="000000"/>
              <w:bottom w:val="single" w:sz="4" w:space="0" w:color="000000"/>
              <w:right w:val="single" w:sz="4" w:space="0" w:color="000000"/>
            </w:tcBorders>
            <w:vAlign w:val="center"/>
          </w:tcPr>
          <w:p w14:paraId="6C6D2332" w14:textId="77777777" w:rsidR="00D3619A" w:rsidRDefault="006C5A5C">
            <w:pPr>
              <w:spacing w:after="0" w:line="259" w:lineRule="auto"/>
              <w:ind w:left="128" w:firstLine="0"/>
            </w:pPr>
            <w:r>
              <w:rPr>
                <w:rFonts w:ascii="Bahnschrift" w:eastAsia="Bahnschrift" w:hAnsi="Bahnschrift" w:cs="Bahnschrift"/>
              </w:rPr>
              <w:t>Peterson (Alt. 1)</w:t>
            </w:r>
            <w:r>
              <w:rPr>
                <w:rFonts w:ascii="Bahnschrift" w:eastAsia="Bahnschrift" w:hAnsi="Bahnschrift" w:cs="Bahnschrift"/>
                <w:b/>
              </w:rPr>
              <w:t xml:space="preserve"> </w:t>
            </w:r>
          </w:p>
        </w:tc>
        <w:tc>
          <w:tcPr>
            <w:tcW w:w="671" w:type="dxa"/>
            <w:tcBorders>
              <w:top w:val="single" w:sz="4" w:space="0" w:color="000000"/>
              <w:left w:val="single" w:sz="4" w:space="0" w:color="000000"/>
              <w:bottom w:val="single" w:sz="4" w:space="0" w:color="000000"/>
              <w:right w:val="single" w:sz="4" w:space="0" w:color="000000"/>
            </w:tcBorders>
            <w:vAlign w:val="center"/>
          </w:tcPr>
          <w:p w14:paraId="31EC1B38" w14:textId="77777777" w:rsidR="00D3619A" w:rsidRDefault="006C5A5C">
            <w:pPr>
              <w:spacing w:after="0" w:line="259" w:lineRule="auto"/>
              <w:ind w:left="-14" w:firstLine="0"/>
            </w:pPr>
            <w:r>
              <w:rPr>
                <w:rFonts w:ascii="Calibri" w:eastAsia="Calibri" w:hAnsi="Calibri" w:cs="Calibri"/>
              </w:rPr>
              <w:t xml:space="preserve"> </w:t>
            </w:r>
            <w:r>
              <w:t xml:space="preserve">  </w:t>
            </w:r>
            <w:r>
              <w:rPr>
                <w:rFonts w:ascii="Bahnschrift" w:eastAsia="Bahnschrift" w:hAnsi="Bahnschrift" w:cs="Bahnschrift"/>
                <w:b/>
              </w:rPr>
              <w:t xml:space="preserve">Y   </w:t>
            </w:r>
          </w:p>
        </w:tc>
        <w:tc>
          <w:tcPr>
            <w:tcW w:w="618" w:type="dxa"/>
            <w:tcBorders>
              <w:top w:val="single" w:sz="4" w:space="0" w:color="000000"/>
              <w:left w:val="single" w:sz="4" w:space="0" w:color="000000"/>
              <w:bottom w:val="single" w:sz="4" w:space="0" w:color="000000"/>
              <w:right w:val="single" w:sz="4" w:space="0" w:color="000000"/>
            </w:tcBorders>
            <w:vAlign w:val="center"/>
          </w:tcPr>
          <w:p w14:paraId="49DCF61B" w14:textId="77777777" w:rsidR="00D3619A" w:rsidRDefault="006C5A5C">
            <w:pPr>
              <w:spacing w:after="0" w:line="259" w:lineRule="auto"/>
              <w:ind w:left="368" w:firstLine="0"/>
            </w:pPr>
            <w:r>
              <w:t xml:space="preserve">  </w:t>
            </w:r>
            <w:r>
              <w:rPr>
                <w:rFonts w:ascii="Calibri" w:eastAsia="Calibri" w:hAnsi="Calibri" w:cs="Calibri"/>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14:paraId="3CDA3D94" w14:textId="77777777" w:rsidR="00D3619A" w:rsidRDefault="006C5A5C">
            <w:pPr>
              <w:spacing w:after="0" w:line="259" w:lineRule="auto"/>
              <w:ind w:left="256"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3" w:type="dxa"/>
            <w:tcBorders>
              <w:top w:val="single" w:sz="4" w:space="0" w:color="000000"/>
              <w:left w:val="single" w:sz="4" w:space="0" w:color="000000"/>
              <w:bottom w:val="single" w:sz="4" w:space="0" w:color="000000"/>
              <w:right w:val="single" w:sz="4" w:space="0" w:color="000000"/>
            </w:tcBorders>
            <w:vAlign w:val="center"/>
          </w:tcPr>
          <w:p w14:paraId="1B793374" w14:textId="77777777" w:rsidR="00D3619A" w:rsidRDefault="006C5A5C">
            <w:pPr>
              <w:spacing w:after="0" w:line="259" w:lineRule="auto"/>
              <w:ind w:left="202" w:firstLine="0"/>
              <w:jc w:val="center"/>
            </w:pPr>
            <w:r>
              <w:rPr>
                <w:rFonts w:ascii="Bahnschrift" w:eastAsia="Bahnschrift" w:hAnsi="Bahnschrift" w:cs="Bahnschrift"/>
                <w:b/>
              </w:rPr>
              <w:t xml:space="preserve">  </w:t>
            </w:r>
            <w:r>
              <w:rPr>
                <w:rFonts w:ascii="Calibri" w:eastAsia="Calibri" w:hAnsi="Calibri" w:cs="Calibri"/>
              </w:rPr>
              <w:t xml:space="preserve"> </w:t>
            </w:r>
          </w:p>
        </w:tc>
      </w:tr>
      <w:tr w:rsidR="00D3619A" w14:paraId="2FA1F417" w14:textId="77777777">
        <w:trPr>
          <w:trHeight w:val="694"/>
        </w:trPr>
        <w:tc>
          <w:tcPr>
            <w:tcW w:w="1560" w:type="dxa"/>
            <w:tcBorders>
              <w:top w:val="single" w:sz="4" w:space="0" w:color="000000"/>
              <w:left w:val="single" w:sz="4" w:space="0" w:color="000000"/>
              <w:bottom w:val="single" w:sz="4" w:space="0" w:color="000000"/>
              <w:right w:val="single" w:sz="4" w:space="0" w:color="000000"/>
            </w:tcBorders>
          </w:tcPr>
          <w:p w14:paraId="09F6DD6C" w14:textId="77777777" w:rsidR="00D3619A" w:rsidRDefault="006C5A5C">
            <w:pPr>
              <w:spacing w:after="0" w:line="259" w:lineRule="auto"/>
              <w:ind w:left="134" w:firstLine="0"/>
            </w:pPr>
            <w:r>
              <w:rPr>
                <w:rFonts w:ascii="Bahnschrift" w:eastAsia="Bahnschrift" w:hAnsi="Bahnschrift" w:cs="Bahnschrift"/>
              </w:rPr>
              <w:t xml:space="preserve">McKeever </w:t>
            </w:r>
            <w:r>
              <w:t xml:space="preserve">  </w:t>
            </w:r>
            <w:r>
              <w:rPr>
                <w:rFonts w:ascii="Calibri" w:eastAsia="Calibri" w:hAnsi="Calibri" w:cs="Calibri"/>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E992E55" w14:textId="77777777" w:rsidR="00D3619A" w:rsidRDefault="006C5A5C">
            <w:pPr>
              <w:spacing w:after="0" w:line="259" w:lineRule="auto"/>
              <w:ind w:left="0" w:right="261"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35935243" w14:textId="77777777" w:rsidR="00D3619A" w:rsidRDefault="006C5A5C">
            <w:pPr>
              <w:spacing w:after="0" w:line="259" w:lineRule="auto"/>
              <w:ind w:left="0" w:right="15" w:firstLine="0"/>
              <w:jc w:val="right"/>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6FC7B6F1" w14:textId="77777777" w:rsidR="00D3619A" w:rsidRDefault="006C5A5C">
            <w:pPr>
              <w:spacing w:after="0" w:line="259" w:lineRule="auto"/>
              <w:ind w:left="253"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5BC23D40" w14:textId="77777777" w:rsidR="00D3619A" w:rsidRDefault="006C5A5C">
            <w:pPr>
              <w:spacing w:after="0" w:line="259" w:lineRule="auto"/>
              <w:ind w:left="180" w:firstLine="0"/>
              <w:jc w:val="center"/>
            </w:pPr>
            <w:r>
              <w:t xml:space="preserve">  </w:t>
            </w:r>
            <w:r>
              <w:rPr>
                <w:rFonts w:ascii="Calibri" w:eastAsia="Calibri" w:hAnsi="Calibri" w:cs="Calibri"/>
              </w:rPr>
              <w:t xml:space="preserve"> </w:t>
            </w:r>
          </w:p>
        </w:tc>
        <w:tc>
          <w:tcPr>
            <w:tcW w:w="1902" w:type="dxa"/>
            <w:tcBorders>
              <w:top w:val="single" w:sz="4" w:space="0" w:color="000000"/>
              <w:left w:val="single" w:sz="4" w:space="0" w:color="000000"/>
              <w:bottom w:val="single" w:sz="4" w:space="0" w:color="000000"/>
              <w:right w:val="single" w:sz="4" w:space="0" w:color="000000"/>
            </w:tcBorders>
          </w:tcPr>
          <w:p w14:paraId="45B4AA46" w14:textId="77777777" w:rsidR="00D3619A" w:rsidRDefault="006C5A5C">
            <w:pPr>
              <w:spacing w:after="0" w:line="259" w:lineRule="auto"/>
              <w:ind w:left="128" w:firstLine="0"/>
            </w:pPr>
            <w:r>
              <w:rPr>
                <w:rFonts w:ascii="Bahnschrift" w:eastAsia="Bahnschrift" w:hAnsi="Bahnschrift" w:cs="Bahnschrift"/>
              </w:rPr>
              <w:t>Swanson (Alt. 2)</w:t>
            </w:r>
          </w:p>
        </w:tc>
        <w:tc>
          <w:tcPr>
            <w:tcW w:w="671" w:type="dxa"/>
            <w:tcBorders>
              <w:top w:val="single" w:sz="4" w:space="0" w:color="000000"/>
              <w:left w:val="single" w:sz="4" w:space="0" w:color="000000"/>
              <w:bottom w:val="single" w:sz="4" w:space="0" w:color="000000"/>
              <w:right w:val="single" w:sz="4" w:space="0" w:color="000000"/>
            </w:tcBorders>
            <w:vAlign w:val="bottom"/>
          </w:tcPr>
          <w:p w14:paraId="3EF51A18" w14:textId="77777777" w:rsidR="00D3619A" w:rsidRDefault="006C5A5C">
            <w:pPr>
              <w:spacing w:after="0" w:line="259" w:lineRule="auto"/>
              <w:ind w:left="-17" w:right="377" w:firstLine="0"/>
              <w:jc w:val="both"/>
            </w:pPr>
            <w:r>
              <w:rPr>
                <w:rFonts w:ascii="Calibri" w:eastAsia="Calibri" w:hAnsi="Calibri" w:cs="Calibri"/>
              </w:rPr>
              <w:t xml:space="preserve"> </w:t>
            </w:r>
            <w:r>
              <w:rPr>
                <w:rFonts w:ascii="Bahnschrift" w:eastAsia="Bahnschrift" w:hAnsi="Bahnschrift" w:cs="Bahnschrift"/>
                <w:b/>
              </w:rPr>
              <w:t xml:space="preserve"> </w:t>
            </w:r>
            <w:r>
              <w:t xml:space="preserve"> </w:t>
            </w:r>
            <w:r>
              <w:rPr>
                <w:rFonts w:ascii="Calibri" w:eastAsia="Calibri" w:hAnsi="Calibri" w:cs="Calibri"/>
              </w:rPr>
              <w:t xml:space="preserve"> </w:t>
            </w:r>
            <w:r>
              <w:t xml:space="preserve"> </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5BF6DC50" w14:textId="77777777" w:rsidR="00D3619A" w:rsidRDefault="00D3619A">
            <w:pPr>
              <w:spacing w:after="160" w:line="259" w:lineRule="auto"/>
              <w:ind w:left="0" w:firstLine="0"/>
            </w:pPr>
          </w:p>
        </w:tc>
        <w:tc>
          <w:tcPr>
            <w:tcW w:w="982" w:type="dxa"/>
            <w:tcBorders>
              <w:top w:val="single" w:sz="4" w:space="0" w:color="000000"/>
              <w:left w:val="single" w:sz="4" w:space="0" w:color="000000"/>
              <w:bottom w:val="single" w:sz="4" w:space="0" w:color="000000"/>
              <w:right w:val="single" w:sz="4" w:space="0" w:color="000000"/>
            </w:tcBorders>
          </w:tcPr>
          <w:p w14:paraId="286EE1D9" w14:textId="77777777" w:rsidR="00D3619A" w:rsidRDefault="006C5A5C">
            <w:pPr>
              <w:spacing w:after="0" w:line="259" w:lineRule="auto"/>
              <w:ind w:left="-31" w:firstLine="0"/>
            </w:pPr>
            <w:r>
              <w:rPr>
                <w:rFonts w:ascii="Bahnschrift" w:eastAsia="Bahnschrift" w:hAnsi="Bahnschrift" w:cs="Bahnschrift"/>
                <w:b/>
              </w:rPr>
              <w:t xml:space="preserve"> </w:t>
            </w:r>
            <w:r>
              <w:rPr>
                <w:rFonts w:ascii="Bahnschrift" w:eastAsia="Bahnschrift" w:hAnsi="Bahnschrift" w:cs="Bahnschrift"/>
                <w:b/>
              </w:rPr>
              <w:tab/>
              <w:t xml:space="preserve"> </w:t>
            </w:r>
            <w:r>
              <w:t xml:space="preserve">  </w:t>
            </w:r>
            <w:r>
              <w:rPr>
                <w:rFonts w:ascii="Calibri" w:eastAsia="Calibri" w:hAnsi="Calibri" w:cs="Calibri"/>
              </w:rPr>
              <w:t xml:space="preserve"> </w:t>
            </w:r>
          </w:p>
        </w:tc>
        <w:tc>
          <w:tcPr>
            <w:tcW w:w="913" w:type="dxa"/>
            <w:tcBorders>
              <w:top w:val="single" w:sz="4" w:space="0" w:color="000000"/>
              <w:left w:val="single" w:sz="4" w:space="0" w:color="000000"/>
              <w:bottom w:val="single" w:sz="4" w:space="0" w:color="000000"/>
              <w:right w:val="single" w:sz="4" w:space="0" w:color="000000"/>
            </w:tcBorders>
          </w:tcPr>
          <w:p w14:paraId="40DB142E" w14:textId="77777777" w:rsidR="00D3619A" w:rsidRDefault="006C5A5C">
            <w:pPr>
              <w:spacing w:after="0" w:line="259" w:lineRule="auto"/>
              <w:ind w:left="5" w:firstLine="0"/>
            </w:pPr>
            <w:r>
              <w:t xml:space="preserve">       </w:t>
            </w:r>
            <w:r>
              <w:rPr>
                <w:rFonts w:ascii="Bahnschrift" w:eastAsia="Bahnschrift" w:hAnsi="Bahnschrift" w:cs="Bahnschrift"/>
                <w:b/>
              </w:rPr>
              <w:t xml:space="preserve">A </w:t>
            </w:r>
          </w:p>
        </w:tc>
      </w:tr>
      <w:tr w:rsidR="00D3619A" w14:paraId="5BF2CADE" w14:textId="77777777">
        <w:trPr>
          <w:trHeight w:val="929"/>
        </w:trPr>
        <w:tc>
          <w:tcPr>
            <w:tcW w:w="1560" w:type="dxa"/>
            <w:tcBorders>
              <w:top w:val="single" w:sz="4" w:space="0" w:color="000000"/>
              <w:left w:val="single" w:sz="4" w:space="0" w:color="000000"/>
              <w:bottom w:val="single" w:sz="4" w:space="0" w:color="000000"/>
              <w:right w:val="single" w:sz="4" w:space="0" w:color="000000"/>
            </w:tcBorders>
          </w:tcPr>
          <w:p w14:paraId="731DE5DA" w14:textId="77777777" w:rsidR="00D3619A" w:rsidRDefault="006C5A5C">
            <w:pPr>
              <w:spacing w:after="0" w:line="259" w:lineRule="auto"/>
              <w:ind w:left="134" w:firstLine="0"/>
            </w:pPr>
            <w:r>
              <w:rPr>
                <w:rFonts w:ascii="Bahnschrift" w:eastAsia="Bahnschrift" w:hAnsi="Bahnschrift" w:cs="Bahnschrift"/>
              </w:rPr>
              <w:t xml:space="preserve">Nicholson </w:t>
            </w:r>
            <w:r>
              <w:t xml:space="preserve">  </w:t>
            </w:r>
            <w:r>
              <w:rPr>
                <w:rFonts w:ascii="Calibri" w:eastAsia="Calibri" w:hAnsi="Calibri" w:cs="Calibri"/>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D07D1AE" w14:textId="77777777" w:rsidR="00D3619A" w:rsidRDefault="006C5A5C">
            <w:pPr>
              <w:spacing w:after="0" w:line="259" w:lineRule="auto"/>
              <w:ind w:left="78" w:firstLine="0"/>
              <w:jc w:val="center"/>
            </w:pPr>
            <w:r>
              <w:rPr>
                <w:b/>
              </w:rPr>
              <w:t xml:space="preserve">  </w:t>
            </w:r>
            <w:r>
              <w:rPr>
                <w:rFonts w:ascii="Calibri" w:eastAsia="Calibri" w:hAnsi="Calibri" w:cs="Calibri"/>
                <w:b/>
              </w:rPr>
              <w:t xml:space="preserve"> </w:t>
            </w:r>
          </w:p>
        </w:tc>
        <w:tc>
          <w:tcPr>
            <w:tcW w:w="627" w:type="dxa"/>
            <w:tcBorders>
              <w:top w:val="single" w:sz="4" w:space="0" w:color="000000"/>
              <w:left w:val="single" w:sz="4" w:space="0" w:color="000000"/>
              <w:bottom w:val="single" w:sz="4" w:space="0" w:color="000000"/>
              <w:right w:val="single" w:sz="4" w:space="0" w:color="000000"/>
            </w:tcBorders>
          </w:tcPr>
          <w:p w14:paraId="1003F939" w14:textId="77777777" w:rsidR="00D3619A" w:rsidRDefault="006C5A5C">
            <w:pPr>
              <w:spacing w:after="0" w:line="259" w:lineRule="auto"/>
              <w:ind w:left="0" w:right="15" w:firstLine="0"/>
              <w:jc w:val="right"/>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037CC099" w14:textId="77777777" w:rsidR="00D3619A" w:rsidRDefault="006C5A5C">
            <w:pPr>
              <w:spacing w:after="0" w:line="259" w:lineRule="auto"/>
              <w:ind w:left="15" w:firstLine="0"/>
              <w:jc w:val="center"/>
            </w:pPr>
            <w:r>
              <w:rPr>
                <w:b/>
              </w:rPr>
              <w:t xml:space="preserve">X  </w:t>
            </w:r>
            <w:r>
              <w:rPr>
                <w:rFonts w:ascii="Calibri" w:eastAsia="Calibri" w:hAnsi="Calibri" w:cs="Calibri"/>
                <w:b/>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3F56C98" w14:textId="77777777" w:rsidR="00D3619A" w:rsidRDefault="006C5A5C">
            <w:pPr>
              <w:spacing w:after="0" w:line="259" w:lineRule="auto"/>
              <w:ind w:left="60" w:firstLine="0"/>
              <w:jc w:val="center"/>
            </w:pPr>
            <w:r>
              <w:rPr>
                <w:rFonts w:ascii="Calibri" w:eastAsia="Calibri" w:hAnsi="Calibri" w:cs="Calibri"/>
                <w:b/>
              </w:rPr>
              <w:t xml:space="preserve"> </w:t>
            </w:r>
          </w:p>
        </w:tc>
        <w:tc>
          <w:tcPr>
            <w:tcW w:w="1902" w:type="dxa"/>
            <w:tcBorders>
              <w:top w:val="single" w:sz="4" w:space="0" w:color="000000"/>
              <w:left w:val="single" w:sz="4" w:space="0" w:color="000000"/>
              <w:bottom w:val="nil"/>
              <w:right w:val="single" w:sz="4" w:space="0" w:color="000000"/>
            </w:tcBorders>
            <w:vAlign w:val="bottom"/>
          </w:tcPr>
          <w:p w14:paraId="5953FA34" w14:textId="77777777" w:rsidR="00D3619A" w:rsidRDefault="006C5A5C">
            <w:pPr>
              <w:spacing w:after="37" w:line="259" w:lineRule="auto"/>
              <w:ind w:left="128" w:firstLine="0"/>
            </w:pPr>
            <w:r>
              <w:rPr>
                <w:rFonts w:ascii="Bahnschrift" w:eastAsia="Bahnschrift" w:hAnsi="Bahnschrift" w:cs="Bahnschrift"/>
              </w:rPr>
              <w:t xml:space="preserve">Afflerbach </w:t>
            </w:r>
            <w:r>
              <w:t xml:space="preserve"> </w:t>
            </w:r>
            <w:r>
              <w:rPr>
                <w:rFonts w:ascii="Calibri" w:eastAsia="Calibri" w:hAnsi="Calibri" w:cs="Calibri"/>
              </w:rPr>
              <w:t xml:space="preserve"> </w:t>
            </w:r>
          </w:p>
          <w:p w14:paraId="05B287D1" w14:textId="77777777" w:rsidR="00D3619A" w:rsidRDefault="006C5A5C">
            <w:pPr>
              <w:spacing w:after="0" w:line="259" w:lineRule="auto"/>
              <w:ind w:left="128" w:firstLine="0"/>
            </w:pPr>
            <w:r>
              <w:rPr>
                <w:rFonts w:ascii="Bahnschrift" w:eastAsia="Bahnschrift" w:hAnsi="Bahnschrift" w:cs="Bahnschrift"/>
              </w:rPr>
              <w:t>(</w:t>
            </w:r>
            <w:proofErr w:type="gramStart"/>
            <w:r>
              <w:rPr>
                <w:rFonts w:ascii="Bahnschrift" w:eastAsia="Bahnschrift" w:hAnsi="Bahnschrift" w:cs="Bahnschrift"/>
              </w:rPr>
              <w:t xml:space="preserve">Chair)  </w:t>
            </w:r>
            <w:r>
              <w:t xml:space="preserve"> </w:t>
            </w:r>
            <w:proofErr w:type="gramEnd"/>
            <w:r>
              <w:t xml:space="preserve"> </w:t>
            </w:r>
            <w:r>
              <w:rPr>
                <w:rFonts w:ascii="Calibri" w:eastAsia="Calibri" w:hAnsi="Calibri" w:cs="Calibri"/>
              </w:rPr>
              <w:t xml:space="preserve"> </w:t>
            </w:r>
          </w:p>
        </w:tc>
        <w:tc>
          <w:tcPr>
            <w:tcW w:w="671" w:type="dxa"/>
            <w:tcBorders>
              <w:top w:val="single" w:sz="4" w:space="0" w:color="000000"/>
              <w:left w:val="single" w:sz="4" w:space="0" w:color="000000"/>
              <w:bottom w:val="single" w:sz="18" w:space="0" w:color="A6A6A6"/>
              <w:right w:val="single" w:sz="4" w:space="0" w:color="000000"/>
            </w:tcBorders>
          </w:tcPr>
          <w:p w14:paraId="2D11181F" w14:textId="77777777" w:rsidR="00D3619A" w:rsidRDefault="006C5A5C">
            <w:pPr>
              <w:spacing w:after="0" w:line="259" w:lineRule="auto"/>
              <w:ind w:left="288" w:firstLine="0"/>
            </w:pPr>
            <w:r>
              <w:rPr>
                <w:rFonts w:ascii="Bahnschrift" w:eastAsia="Bahnschrift" w:hAnsi="Bahnschrift" w:cs="Bahnschrift"/>
                <w:b/>
              </w:rPr>
              <w:t>Y</w:t>
            </w:r>
            <w:r>
              <w:t xml:space="preserve">  </w:t>
            </w:r>
            <w:r>
              <w:rPr>
                <w:rFonts w:ascii="Calibri" w:eastAsia="Calibri" w:hAnsi="Calibri" w:cs="Calibri"/>
              </w:rPr>
              <w:t xml:space="preserve"> </w:t>
            </w:r>
          </w:p>
        </w:tc>
        <w:tc>
          <w:tcPr>
            <w:tcW w:w="618" w:type="dxa"/>
            <w:tcBorders>
              <w:top w:val="single" w:sz="4" w:space="0" w:color="000000"/>
              <w:left w:val="single" w:sz="4" w:space="0" w:color="000000"/>
              <w:bottom w:val="single" w:sz="18" w:space="0" w:color="A6A6A6"/>
              <w:right w:val="single" w:sz="4" w:space="0" w:color="000000"/>
            </w:tcBorders>
          </w:tcPr>
          <w:p w14:paraId="03D723C6" w14:textId="77777777" w:rsidR="00D3619A" w:rsidRDefault="006C5A5C">
            <w:pPr>
              <w:spacing w:after="0" w:line="259" w:lineRule="auto"/>
              <w:ind w:left="0" w:right="11" w:firstLine="0"/>
              <w:jc w:val="right"/>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82" w:type="dxa"/>
            <w:tcBorders>
              <w:top w:val="single" w:sz="4" w:space="0" w:color="000000"/>
              <w:left w:val="single" w:sz="4" w:space="0" w:color="000000"/>
              <w:bottom w:val="nil"/>
              <w:right w:val="single" w:sz="4" w:space="0" w:color="000000"/>
            </w:tcBorders>
          </w:tcPr>
          <w:p w14:paraId="6F84137B" w14:textId="77777777" w:rsidR="00D3619A" w:rsidRDefault="006C5A5C">
            <w:pPr>
              <w:spacing w:after="0" w:line="259" w:lineRule="auto"/>
              <w:ind w:left="192" w:firstLine="0"/>
              <w:jc w:val="center"/>
            </w:pPr>
            <w:r>
              <w:t xml:space="preserve">  </w:t>
            </w:r>
            <w:r>
              <w:rPr>
                <w:rFonts w:ascii="Calibri" w:eastAsia="Calibri" w:hAnsi="Calibri" w:cs="Calibri"/>
              </w:rPr>
              <w:t xml:space="preserve"> </w:t>
            </w:r>
          </w:p>
        </w:tc>
        <w:tc>
          <w:tcPr>
            <w:tcW w:w="913" w:type="dxa"/>
            <w:tcBorders>
              <w:top w:val="single" w:sz="4" w:space="0" w:color="000000"/>
              <w:left w:val="single" w:sz="4" w:space="0" w:color="000000"/>
              <w:bottom w:val="nil"/>
              <w:right w:val="single" w:sz="4" w:space="0" w:color="000000"/>
            </w:tcBorders>
          </w:tcPr>
          <w:p w14:paraId="38EC4A7F" w14:textId="77777777" w:rsidR="00D3619A" w:rsidRDefault="006C5A5C">
            <w:pPr>
              <w:spacing w:after="0" w:line="259" w:lineRule="auto"/>
              <w:ind w:left="257"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r>
      <w:tr w:rsidR="00D3619A" w14:paraId="67F2250A" w14:textId="77777777">
        <w:trPr>
          <w:trHeight w:val="124"/>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C5D9399" w14:textId="77777777" w:rsidR="00D3619A" w:rsidRDefault="006C5A5C">
            <w:pPr>
              <w:spacing w:after="0" w:line="259" w:lineRule="auto"/>
              <w:ind w:left="134" w:firstLine="0"/>
            </w:pPr>
            <w:r>
              <w:rPr>
                <w:rFonts w:ascii="Bahnschrift" w:eastAsia="Bahnschrift" w:hAnsi="Bahnschrift" w:cs="Bahnschrift"/>
              </w:rPr>
              <w:t xml:space="preserve">Richardson </w:t>
            </w:r>
            <w:r>
              <w:t xml:space="preserve">  </w:t>
            </w:r>
          </w:p>
        </w:tc>
        <w:tc>
          <w:tcPr>
            <w:tcW w:w="662" w:type="dxa"/>
            <w:vMerge w:val="restart"/>
            <w:tcBorders>
              <w:top w:val="single" w:sz="4" w:space="0" w:color="000000"/>
              <w:left w:val="single" w:sz="4" w:space="0" w:color="000000"/>
              <w:bottom w:val="single" w:sz="4" w:space="0" w:color="000000"/>
              <w:right w:val="single" w:sz="4" w:space="0" w:color="000000"/>
            </w:tcBorders>
            <w:vAlign w:val="bottom"/>
          </w:tcPr>
          <w:p w14:paraId="7CF40C1A" w14:textId="77777777" w:rsidR="00D3619A" w:rsidRDefault="006C5A5C">
            <w:pPr>
              <w:tabs>
                <w:tab w:val="center" w:pos="341"/>
              </w:tabs>
              <w:spacing w:after="0" w:line="259" w:lineRule="auto"/>
              <w:ind w:left="-26" w:firstLine="0"/>
            </w:pPr>
            <w:r>
              <w:rPr>
                <w:rFonts w:ascii="Calibri" w:eastAsia="Calibri" w:hAnsi="Calibri" w:cs="Calibri"/>
              </w:rPr>
              <w:t xml:space="preserve"> </w:t>
            </w:r>
            <w:r>
              <w:rPr>
                <w:rFonts w:ascii="Calibri" w:eastAsia="Calibri" w:hAnsi="Calibri" w:cs="Calibri"/>
              </w:rPr>
              <w:tab/>
            </w: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7" w:type="dxa"/>
            <w:vMerge w:val="restart"/>
            <w:tcBorders>
              <w:top w:val="single" w:sz="4" w:space="0" w:color="000000"/>
              <w:left w:val="single" w:sz="4" w:space="0" w:color="000000"/>
              <w:bottom w:val="single" w:sz="4" w:space="0" w:color="000000"/>
              <w:right w:val="single" w:sz="4" w:space="0" w:color="000000"/>
            </w:tcBorders>
            <w:vAlign w:val="bottom"/>
          </w:tcPr>
          <w:p w14:paraId="39813223" w14:textId="77777777" w:rsidR="00D3619A" w:rsidRDefault="006C5A5C">
            <w:pPr>
              <w:spacing w:after="0" w:line="259" w:lineRule="auto"/>
              <w:ind w:left="372" w:firstLine="0"/>
            </w:pPr>
            <w:r>
              <w:t xml:space="preserve">  </w:t>
            </w:r>
            <w:r>
              <w:rPr>
                <w:rFonts w:ascii="Calibri" w:eastAsia="Calibri" w:hAnsi="Calibri" w:cs="Calibri"/>
              </w:rPr>
              <w:t xml:space="preserve"> </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14:paraId="2C6D49C0" w14:textId="77777777" w:rsidR="00D3619A" w:rsidRDefault="006C5A5C">
            <w:pPr>
              <w:spacing w:after="0" w:line="259" w:lineRule="auto"/>
              <w:ind w:left="253"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25" w:type="dxa"/>
            <w:vMerge w:val="restart"/>
            <w:tcBorders>
              <w:top w:val="single" w:sz="4" w:space="0" w:color="000000"/>
              <w:left w:val="single" w:sz="4" w:space="0" w:color="000000"/>
              <w:bottom w:val="single" w:sz="4" w:space="0" w:color="000000"/>
              <w:right w:val="single" w:sz="4" w:space="0" w:color="000000"/>
            </w:tcBorders>
            <w:vAlign w:val="center"/>
          </w:tcPr>
          <w:p w14:paraId="77B306D7" w14:textId="77777777" w:rsidR="00D3619A" w:rsidRDefault="006C5A5C">
            <w:pPr>
              <w:spacing w:after="0" w:line="259" w:lineRule="auto"/>
              <w:ind w:left="245" w:firstLine="0"/>
              <w:jc w:val="center"/>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1902" w:type="dxa"/>
            <w:tcBorders>
              <w:top w:val="nil"/>
              <w:left w:val="single" w:sz="4" w:space="0" w:color="000000"/>
              <w:bottom w:val="nil"/>
              <w:right w:val="single" w:sz="4" w:space="0" w:color="000000"/>
            </w:tcBorders>
            <w:shd w:val="clear" w:color="auto" w:fill="A6A6A6"/>
          </w:tcPr>
          <w:p w14:paraId="2A1A59DF" w14:textId="77777777" w:rsidR="00D3619A" w:rsidRDefault="00D3619A">
            <w:pPr>
              <w:spacing w:after="160" w:line="259" w:lineRule="auto"/>
              <w:ind w:left="0" w:firstLine="0"/>
            </w:pPr>
          </w:p>
        </w:tc>
        <w:tc>
          <w:tcPr>
            <w:tcW w:w="671" w:type="dxa"/>
            <w:tcBorders>
              <w:top w:val="single" w:sz="18" w:space="0" w:color="A6A6A6"/>
              <w:left w:val="single" w:sz="4" w:space="0" w:color="000000"/>
              <w:bottom w:val="single" w:sz="61" w:space="0" w:color="A6A6A6"/>
              <w:right w:val="nil"/>
            </w:tcBorders>
          </w:tcPr>
          <w:p w14:paraId="4FF68BEA" w14:textId="77777777" w:rsidR="00D3619A" w:rsidRDefault="00D3619A">
            <w:pPr>
              <w:spacing w:after="160" w:line="259" w:lineRule="auto"/>
              <w:ind w:left="0" w:firstLine="0"/>
            </w:pPr>
          </w:p>
        </w:tc>
        <w:tc>
          <w:tcPr>
            <w:tcW w:w="618" w:type="dxa"/>
            <w:tcBorders>
              <w:top w:val="single" w:sz="18" w:space="0" w:color="A6A6A6"/>
              <w:left w:val="nil"/>
              <w:bottom w:val="single" w:sz="61" w:space="0" w:color="A6A6A6"/>
              <w:right w:val="single" w:sz="4" w:space="0" w:color="000000"/>
            </w:tcBorders>
          </w:tcPr>
          <w:p w14:paraId="406269EC" w14:textId="77777777" w:rsidR="00D3619A" w:rsidRDefault="00D3619A">
            <w:pPr>
              <w:spacing w:after="160" w:line="259" w:lineRule="auto"/>
              <w:ind w:left="0" w:firstLine="0"/>
            </w:pPr>
          </w:p>
        </w:tc>
        <w:tc>
          <w:tcPr>
            <w:tcW w:w="982" w:type="dxa"/>
            <w:tcBorders>
              <w:top w:val="nil"/>
              <w:left w:val="single" w:sz="4" w:space="0" w:color="000000"/>
              <w:bottom w:val="nil"/>
              <w:right w:val="single" w:sz="4" w:space="0" w:color="000000"/>
            </w:tcBorders>
            <w:shd w:val="clear" w:color="auto" w:fill="A6A6A6"/>
          </w:tcPr>
          <w:p w14:paraId="1A865B61" w14:textId="77777777" w:rsidR="00D3619A" w:rsidRDefault="00D3619A">
            <w:pPr>
              <w:spacing w:after="160" w:line="259" w:lineRule="auto"/>
              <w:ind w:left="0" w:firstLine="0"/>
            </w:pPr>
          </w:p>
        </w:tc>
        <w:tc>
          <w:tcPr>
            <w:tcW w:w="913" w:type="dxa"/>
            <w:tcBorders>
              <w:top w:val="nil"/>
              <w:left w:val="single" w:sz="4" w:space="0" w:color="000000"/>
              <w:bottom w:val="nil"/>
              <w:right w:val="single" w:sz="4" w:space="0" w:color="000000"/>
            </w:tcBorders>
            <w:shd w:val="clear" w:color="auto" w:fill="A6A6A6"/>
          </w:tcPr>
          <w:p w14:paraId="2F6C4725" w14:textId="77777777" w:rsidR="00D3619A" w:rsidRDefault="00D3619A">
            <w:pPr>
              <w:spacing w:after="160" w:line="259" w:lineRule="auto"/>
              <w:ind w:left="0" w:firstLine="0"/>
            </w:pPr>
          </w:p>
        </w:tc>
      </w:tr>
      <w:tr w:rsidR="00D3619A" w14:paraId="3AE22093" w14:textId="77777777">
        <w:trPr>
          <w:trHeight w:val="481"/>
        </w:trPr>
        <w:tc>
          <w:tcPr>
            <w:tcW w:w="0" w:type="auto"/>
            <w:vMerge/>
            <w:tcBorders>
              <w:top w:val="nil"/>
              <w:left w:val="single" w:sz="4" w:space="0" w:color="000000"/>
              <w:bottom w:val="single" w:sz="4" w:space="0" w:color="000000"/>
              <w:right w:val="single" w:sz="4" w:space="0" w:color="000000"/>
            </w:tcBorders>
          </w:tcPr>
          <w:p w14:paraId="4F83DF3A"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11791CF"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0416E97"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93C8020"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10C53B2" w14:textId="77777777" w:rsidR="00D3619A" w:rsidRDefault="00D3619A">
            <w:pPr>
              <w:spacing w:after="160" w:line="259" w:lineRule="auto"/>
              <w:ind w:left="0" w:firstLine="0"/>
            </w:pPr>
          </w:p>
        </w:tc>
        <w:tc>
          <w:tcPr>
            <w:tcW w:w="1902" w:type="dxa"/>
            <w:tcBorders>
              <w:top w:val="nil"/>
              <w:left w:val="single" w:sz="4" w:space="0" w:color="000000"/>
              <w:bottom w:val="single" w:sz="4" w:space="0" w:color="000000"/>
              <w:right w:val="single" w:sz="4" w:space="0" w:color="000000"/>
            </w:tcBorders>
            <w:shd w:val="clear" w:color="auto" w:fill="A6A6A6"/>
            <w:vAlign w:val="center"/>
          </w:tcPr>
          <w:p w14:paraId="70F3A81B" w14:textId="77777777" w:rsidR="00D3619A" w:rsidRDefault="006C5A5C">
            <w:pPr>
              <w:spacing w:after="0" w:line="259" w:lineRule="auto"/>
              <w:ind w:left="128"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71" w:type="dxa"/>
            <w:tcBorders>
              <w:top w:val="single" w:sz="61" w:space="0" w:color="A6A6A6"/>
              <w:left w:val="single" w:sz="4" w:space="0" w:color="000000"/>
              <w:bottom w:val="single" w:sz="4" w:space="0" w:color="000000"/>
              <w:right w:val="single" w:sz="4" w:space="0" w:color="000000"/>
            </w:tcBorders>
            <w:shd w:val="clear" w:color="auto" w:fill="A6A6A6"/>
            <w:vAlign w:val="center"/>
          </w:tcPr>
          <w:p w14:paraId="4E8508D9" w14:textId="77777777" w:rsidR="00D3619A" w:rsidRDefault="006C5A5C">
            <w:pPr>
              <w:spacing w:after="0" w:line="259" w:lineRule="auto"/>
              <w:ind w:left="134"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18" w:type="dxa"/>
            <w:tcBorders>
              <w:top w:val="single" w:sz="61" w:space="0" w:color="A6A6A6"/>
              <w:left w:val="single" w:sz="4" w:space="0" w:color="000000"/>
              <w:bottom w:val="single" w:sz="4" w:space="0" w:color="000000"/>
              <w:right w:val="single" w:sz="4" w:space="0" w:color="000000"/>
            </w:tcBorders>
            <w:shd w:val="clear" w:color="auto" w:fill="A6A6A6"/>
            <w:vAlign w:val="center"/>
          </w:tcPr>
          <w:p w14:paraId="60B13C2E" w14:textId="77777777" w:rsidR="00D3619A" w:rsidRDefault="006C5A5C">
            <w:pPr>
              <w:spacing w:after="0" w:line="259" w:lineRule="auto"/>
              <w:ind w:left="136"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82" w:type="dxa"/>
            <w:tcBorders>
              <w:top w:val="nil"/>
              <w:left w:val="single" w:sz="4" w:space="0" w:color="000000"/>
              <w:bottom w:val="single" w:sz="4" w:space="0" w:color="000000"/>
              <w:right w:val="single" w:sz="4" w:space="0" w:color="000000"/>
            </w:tcBorders>
            <w:shd w:val="clear" w:color="auto" w:fill="A6A6A6"/>
            <w:vAlign w:val="center"/>
          </w:tcPr>
          <w:p w14:paraId="0A5E9844"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3" w:type="dxa"/>
            <w:tcBorders>
              <w:top w:val="nil"/>
              <w:left w:val="single" w:sz="4" w:space="0" w:color="000000"/>
              <w:bottom w:val="single" w:sz="4" w:space="0" w:color="000000"/>
              <w:right w:val="single" w:sz="4" w:space="0" w:color="000000"/>
            </w:tcBorders>
            <w:shd w:val="clear" w:color="auto" w:fill="A6A6A6"/>
            <w:vAlign w:val="center"/>
          </w:tcPr>
          <w:p w14:paraId="6A041D3A" w14:textId="77777777" w:rsidR="00D3619A" w:rsidRDefault="006C5A5C">
            <w:pPr>
              <w:spacing w:after="0" w:line="259" w:lineRule="auto"/>
              <w:ind w:left="132"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r>
    </w:tbl>
    <w:p w14:paraId="10086D77" w14:textId="77777777" w:rsidR="00D3619A" w:rsidRDefault="006C5A5C">
      <w:pPr>
        <w:spacing w:after="121" w:line="259" w:lineRule="auto"/>
        <w:ind w:left="0" w:firstLine="0"/>
      </w:pPr>
      <w:r>
        <w:t xml:space="preserve"> </w:t>
      </w:r>
      <w:r>
        <w:rPr>
          <w:rFonts w:ascii="Calibri" w:eastAsia="Calibri" w:hAnsi="Calibri" w:cs="Calibri"/>
          <w:sz w:val="22"/>
        </w:rPr>
        <w:t xml:space="preserve"> </w:t>
      </w:r>
    </w:p>
    <w:p w14:paraId="2E5C1B57" w14:textId="77777777" w:rsidR="00D3619A" w:rsidRDefault="006C5A5C">
      <w:pPr>
        <w:pStyle w:val="Heading1"/>
        <w:tabs>
          <w:tab w:val="center" w:pos="1802"/>
          <w:tab w:val="center" w:pos="2895"/>
          <w:tab w:val="center" w:pos="4157"/>
          <w:tab w:val="center" w:pos="6318"/>
          <w:tab w:val="center" w:pos="7935"/>
          <w:tab w:val="center" w:pos="8918"/>
        </w:tabs>
        <w:spacing w:after="131"/>
        <w:ind w:left="-15" w:firstLine="0"/>
      </w:pPr>
      <w:r>
        <w:rPr>
          <w:b w:val="0"/>
          <w:i w:val="0"/>
        </w:rPr>
        <w:t xml:space="preserve"> </w:t>
      </w:r>
      <w:r>
        <w:rPr>
          <w:b w:val="0"/>
          <w:i w:val="0"/>
        </w:rPr>
        <w:tab/>
      </w:r>
      <w:r>
        <w:t xml:space="preserve">For:  7     </w:t>
      </w:r>
      <w:r>
        <w:tab/>
        <w:t xml:space="preserve">   </w:t>
      </w:r>
      <w:r>
        <w:tab/>
        <w:t xml:space="preserve">Against:  0        </w:t>
      </w:r>
      <w:r>
        <w:tab/>
        <w:t xml:space="preserve">Abstain:  2        </w:t>
      </w:r>
      <w:r>
        <w:tab/>
        <w:t xml:space="preserve">     </w:t>
      </w:r>
      <w:r>
        <w:tab/>
        <w:t>7-2-0</w:t>
      </w:r>
      <w:r>
        <w:rPr>
          <w:b w:val="0"/>
          <w:i w:val="0"/>
        </w:rPr>
        <w:t xml:space="preserve">  </w:t>
      </w:r>
    </w:p>
    <w:p w14:paraId="1E91996C" w14:textId="77777777" w:rsidR="00D3619A" w:rsidRDefault="006C5A5C">
      <w:pPr>
        <w:spacing w:after="115" w:line="259" w:lineRule="auto"/>
        <w:ind w:left="0" w:firstLine="0"/>
      </w:pPr>
      <w:r>
        <w:t xml:space="preserve"> </w:t>
      </w:r>
    </w:p>
    <w:p w14:paraId="52B77C48" w14:textId="77777777" w:rsidR="00D3619A" w:rsidRDefault="006C5A5C">
      <w:pPr>
        <w:ind w:left="9" w:right="4"/>
      </w:pPr>
      <w:r>
        <w:t>Mr. Lucas and Mrs. Nicholson abstained from the vote as they were not present at the previous meeting when the Application was heard and voted on.</w:t>
      </w:r>
      <w:r>
        <w:rPr>
          <w:rFonts w:ascii="Calibri" w:eastAsia="Calibri" w:hAnsi="Calibri" w:cs="Calibri"/>
          <w:sz w:val="22"/>
        </w:rPr>
        <w:t xml:space="preserve"> </w:t>
      </w:r>
    </w:p>
    <w:p w14:paraId="6427AAE6" w14:textId="77777777" w:rsidR="00D3619A" w:rsidRDefault="006C5A5C">
      <w:pPr>
        <w:spacing w:after="146" w:line="259" w:lineRule="auto"/>
        <w:ind w:left="14" w:firstLine="0"/>
      </w:pPr>
      <w:r>
        <w:t xml:space="preserve">     </w:t>
      </w:r>
      <w:r>
        <w:rPr>
          <w:rFonts w:ascii="Calibri" w:eastAsia="Calibri" w:hAnsi="Calibri" w:cs="Calibri"/>
          <w:sz w:val="22"/>
        </w:rPr>
        <w:t xml:space="preserve"> </w:t>
      </w:r>
    </w:p>
    <w:p w14:paraId="60D4241A" w14:textId="77777777" w:rsidR="00D3619A" w:rsidRDefault="006C5A5C">
      <w:pPr>
        <w:spacing w:after="101" w:line="259" w:lineRule="auto"/>
        <w:ind w:left="0"/>
      </w:pPr>
      <w:r>
        <w:rPr>
          <w:b/>
        </w:rPr>
        <w:t xml:space="preserve">Old Business: None </w:t>
      </w:r>
      <w:r>
        <w:t xml:space="preserve">      </w:t>
      </w:r>
      <w:r>
        <w:rPr>
          <w:rFonts w:ascii="Calibri" w:eastAsia="Calibri" w:hAnsi="Calibri" w:cs="Calibri"/>
          <w:sz w:val="22"/>
        </w:rPr>
        <w:t xml:space="preserve"> </w:t>
      </w:r>
    </w:p>
    <w:p w14:paraId="4579DE86" w14:textId="77777777" w:rsidR="00D3619A" w:rsidRDefault="006C5A5C">
      <w:pPr>
        <w:spacing w:after="197" w:line="259" w:lineRule="auto"/>
        <w:ind w:left="58" w:firstLine="0"/>
      </w:pPr>
      <w:r>
        <w:rPr>
          <w:b/>
        </w:rPr>
        <w:t xml:space="preserve"> </w:t>
      </w:r>
      <w:r>
        <w:t xml:space="preserve">      </w:t>
      </w:r>
      <w:r>
        <w:rPr>
          <w:rFonts w:ascii="Calibri" w:eastAsia="Calibri" w:hAnsi="Calibri" w:cs="Calibri"/>
          <w:sz w:val="22"/>
        </w:rPr>
        <w:t xml:space="preserve"> </w:t>
      </w:r>
    </w:p>
    <w:p w14:paraId="6F5A95CA" w14:textId="77777777" w:rsidR="00D3619A" w:rsidRDefault="006C5A5C">
      <w:pPr>
        <w:spacing w:after="45" w:line="259" w:lineRule="auto"/>
        <w:ind w:left="0"/>
      </w:pPr>
      <w:r>
        <w:rPr>
          <w:b/>
        </w:rPr>
        <w:t xml:space="preserve">New Business:  </w:t>
      </w:r>
      <w:r>
        <w:t xml:space="preserve">  </w:t>
      </w:r>
    </w:p>
    <w:p w14:paraId="013161CB" w14:textId="77777777" w:rsidR="00D3619A" w:rsidRDefault="006C5A5C">
      <w:pPr>
        <w:spacing w:after="50" w:line="259" w:lineRule="auto"/>
        <w:ind w:left="5" w:firstLine="0"/>
      </w:pPr>
      <w:r>
        <w:t xml:space="preserve"> </w:t>
      </w:r>
    </w:p>
    <w:p w14:paraId="5E816284" w14:textId="77777777" w:rsidR="00D3619A" w:rsidRDefault="006C5A5C">
      <w:pPr>
        <w:spacing w:after="52" w:line="259" w:lineRule="auto"/>
        <w:ind w:left="5" w:firstLine="0"/>
      </w:pPr>
      <w:r>
        <w:t xml:space="preserve"> </w:t>
      </w:r>
    </w:p>
    <w:p w14:paraId="24AD3D85" w14:textId="77777777" w:rsidR="00D3619A" w:rsidRDefault="006C5A5C">
      <w:pPr>
        <w:spacing w:after="106" w:line="259" w:lineRule="auto"/>
        <w:ind w:left="5" w:firstLine="0"/>
      </w:pPr>
      <w:r>
        <w:rPr>
          <w:b/>
        </w:rPr>
        <w:t xml:space="preserve"> </w:t>
      </w:r>
    </w:p>
    <w:p w14:paraId="251DD4E9" w14:textId="77777777" w:rsidR="00D3619A" w:rsidRDefault="006C5A5C">
      <w:pPr>
        <w:spacing w:after="45" w:line="259" w:lineRule="auto"/>
        <w:ind w:left="550"/>
      </w:pPr>
      <w:r>
        <w:rPr>
          <w:b/>
        </w:rPr>
        <w:t>1.</w:t>
      </w:r>
      <w:r>
        <w:rPr>
          <w:rFonts w:ascii="Arial" w:eastAsia="Arial" w:hAnsi="Arial" w:cs="Arial"/>
          <w:b/>
        </w:rPr>
        <w:t xml:space="preserve"> </w:t>
      </w:r>
      <w:r>
        <w:rPr>
          <w:b/>
        </w:rPr>
        <w:t xml:space="preserve">Considine Minor Subdivision/Lot Line Adjustment Block 36 Lot 9 </w:t>
      </w:r>
    </w:p>
    <w:p w14:paraId="047DADF7" w14:textId="77777777" w:rsidR="00D3619A" w:rsidRDefault="006C5A5C">
      <w:pPr>
        <w:spacing w:after="45" w:line="259" w:lineRule="auto"/>
        <w:ind w:left="910" w:right="3135"/>
      </w:pPr>
      <w:r>
        <w:rPr>
          <w:b/>
        </w:rPr>
        <w:t xml:space="preserve">111 Railroad Ave Application No. SD-24-02 Completeness followed by Public Hearing </w:t>
      </w:r>
    </w:p>
    <w:p w14:paraId="64877C80" w14:textId="77777777" w:rsidR="00D3619A" w:rsidRDefault="006C5A5C">
      <w:pPr>
        <w:spacing w:after="52" w:line="259" w:lineRule="auto"/>
        <w:ind w:left="900" w:firstLine="0"/>
      </w:pPr>
      <w:r>
        <w:t xml:space="preserve"> </w:t>
      </w:r>
    </w:p>
    <w:p w14:paraId="3CC014F0" w14:textId="77777777" w:rsidR="00D3619A" w:rsidRDefault="006C5A5C">
      <w:pPr>
        <w:spacing w:after="39"/>
        <w:ind w:left="9" w:right="4"/>
      </w:pPr>
      <w:r>
        <w:lastRenderedPageBreak/>
        <w:t xml:space="preserve">Board Engineer, Steve Bach, referred to the Planner and Engineer’s Letter dated July 3, </w:t>
      </w:r>
      <w:proofErr w:type="gramStart"/>
      <w:r>
        <w:t>2024</w:t>
      </w:r>
      <w:proofErr w:type="gramEnd"/>
      <w:r>
        <w:t xml:space="preserve"> and stated that the applicant has provided all the required information that is necessary for the application to be deemed complete, and asks that the board deem the application complete. </w:t>
      </w:r>
    </w:p>
    <w:p w14:paraId="2FF01E3E" w14:textId="77777777" w:rsidR="00D3619A" w:rsidRDefault="006C5A5C">
      <w:pPr>
        <w:spacing w:after="38" w:line="259" w:lineRule="auto"/>
        <w:ind w:left="0" w:firstLine="0"/>
      </w:pPr>
      <w:r>
        <w:t xml:space="preserve"> </w:t>
      </w:r>
    </w:p>
    <w:p w14:paraId="29C50F4F" w14:textId="77777777" w:rsidR="00D3619A" w:rsidRDefault="006C5A5C">
      <w:pPr>
        <w:spacing w:after="50" w:line="259" w:lineRule="auto"/>
        <w:ind w:left="34" w:firstLine="0"/>
      </w:pPr>
      <w:r>
        <w:rPr>
          <w:rFonts w:ascii="Calibri" w:eastAsia="Calibri" w:hAnsi="Calibri" w:cs="Calibri"/>
          <w:b/>
          <w:i/>
          <w:sz w:val="22"/>
        </w:rPr>
        <w:t xml:space="preserve"> </w:t>
      </w:r>
    </w:p>
    <w:p w14:paraId="07E91AED" w14:textId="77777777" w:rsidR="00D3619A" w:rsidRDefault="006C5A5C">
      <w:pPr>
        <w:spacing w:after="33" w:line="259" w:lineRule="auto"/>
        <w:ind w:left="0" w:firstLine="0"/>
      </w:pPr>
      <w:r>
        <w:rPr>
          <w:b/>
          <w:i/>
        </w:rPr>
        <w:t xml:space="preserve"> </w:t>
      </w:r>
    </w:p>
    <w:p w14:paraId="14BAA5AE" w14:textId="77777777" w:rsidR="00D3619A" w:rsidRDefault="006C5A5C">
      <w:pPr>
        <w:spacing w:after="0" w:line="259" w:lineRule="auto"/>
        <w:ind w:left="0" w:firstLine="0"/>
      </w:pPr>
      <w:r>
        <w:rPr>
          <w:b/>
          <w:i/>
        </w:rPr>
        <w:t xml:space="preserve"> </w:t>
      </w:r>
    </w:p>
    <w:p w14:paraId="02D74EF7" w14:textId="442657F5" w:rsidR="00D3619A" w:rsidRDefault="00D3619A" w:rsidP="00230E77">
      <w:pPr>
        <w:spacing w:after="33" w:line="259" w:lineRule="auto"/>
        <w:ind w:left="0" w:firstLine="0"/>
      </w:pPr>
    </w:p>
    <w:p w14:paraId="18FCFF92" w14:textId="77777777" w:rsidR="00D3619A" w:rsidRDefault="006C5A5C">
      <w:pPr>
        <w:spacing w:after="12" w:line="266" w:lineRule="auto"/>
        <w:ind w:left="-5" w:right="371"/>
      </w:pPr>
      <w:r>
        <w:rPr>
          <w:b/>
          <w:i/>
        </w:rPr>
        <w:t xml:space="preserve">Mr. Richardson moved to deem the application complete.  Seconded by Mr. Wolf. </w:t>
      </w:r>
      <w:r>
        <w:t xml:space="preserve">  </w:t>
      </w:r>
    </w:p>
    <w:p w14:paraId="3CE55377" w14:textId="77777777" w:rsidR="00D3619A" w:rsidRDefault="006C5A5C">
      <w:pPr>
        <w:spacing w:after="0" w:line="259" w:lineRule="auto"/>
        <w:ind w:left="29" w:firstLine="0"/>
      </w:pPr>
      <w:r>
        <w:rPr>
          <w:rFonts w:ascii="Calibri" w:eastAsia="Calibri" w:hAnsi="Calibri" w:cs="Calibri"/>
          <w:b/>
          <w:i/>
          <w:sz w:val="22"/>
        </w:rPr>
        <w:t xml:space="preserve"> </w:t>
      </w:r>
      <w:r>
        <w:rPr>
          <w:rFonts w:ascii="Calibri" w:eastAsia="Calibri" w:hAnsi="Calibri" w:cs="Calibri"/>
          <w:sz w:val="22"/>
        </w:rPr>
        <w:t xml:space="preserve">  </w:t>
      </w:r>
    </w:p>
    <w:p w14:paraId="44BFDB64" w14:textId="77777777" w:rsidR="00D3619A" w:rsidRDefault="006C5A5C">
      <w:pPr>
        <w:spacing w:after="0" w:line="259" w:lineRule="auto"/>
        <w:ind w:left="14" w:firstLine="0"/>
      </w:pPr>
      <w:r>
        <w:rPr>
          <w:rFonts w:ascii="Calibri" w:eastAsia="Calibri" w:hAnsi="Calibri" w:cs="Calibri"/>
          <w:sz w:val="22"/>
        </w:rPr>
        <w:t xml:space="preserve"> </w:t>
      </w:r>
    </w:p>
    <w:tbl>
      <w:tblPr>
        <w:tblStyle w:val="TableGrid"/>
        <w:tblW w:w="9836" w:type="dxa"/>
        <w:tblInd w:w="24" w:type="dxa"/>
        <w:tblCellMar>
          <w:top w:w="77" w:type="dxa"/>
          <w:left w:w="110" w:type="dxa"/>
        </w:tblCellMar>
        <w:tblLook w:val="04A0" w:firstRow="1" w:lastRow="0" w:firstColumn="1" w:lastColumn="0" w:noHBand="0" w:noVBand="1"/>
      </w:tblPr>
      <w:tblGrid>
        <w:gridCol w:w="1577"/>
        <w:gridCol w:w="665"/>
        <w:gridCol w:w="632"/>
        <w:gridCol w:w="986"/>
        <w:gridCol w:w="926"/>
        <w:gridCol w:w="1942"/>
        <w:gridCol w:w="571"/>
        <w:gridCol w:w="624"/>
        <w:gridCol w:w="987"/>
        <w:gridCol w:w="926"/>
      </w:tblGrid>
      <w:tr w:rsidR="00D3619A" w14:paraId="402AB859" w14:textId="77777777">
        <w:trPr>
          <w:trHeight w:val="684"/>
        </w:trPr>
        <w:tc>
          <w:tcPr>
            <w:tcW w:w="9836" w:type="dxa"/>
            <w:gridSpan w:val="10"/>
            <w:tcBorders>
              <w:top w:val="single" w:sz="4" w:space="0" w:color="000000"/>
              <w:left w:val="single" w:sz="4" w:space="0" w:color="000000"/>
              <w:bottom w:val="single" w:sz="4" w:space="0" w:color="000000"/>
              <w:right w:val="single" w:sz="4" w:space="0" w:color="000000"/>
            </w:tcBorders>
          </w:tcPr>
          <w:p w14:paraId="0F505908" w14:textId="77777777" w:rsidR="00D3619A" w:rsidRDefault="006C5A5C">
            <w:pPr>
              <w:tabs>
                <w:tab w:val="center" w:pos="8910"/>
              </w:tabs>
              <w:spacing w:after="5" w:line="259" w:lineRule="auto"/>
              <w:ind w:left="0" w:firstLine="0"/>
            </w:pPr>
            <w:r>
              <w:rPr>
                <w:rFonts w:ascii="Bahnschrift" w:eastAsia="Bahnschrift" w:hAnsi="Bahnschrift" w:cs="Bahnschrift"/>
                <w:b/>
              </w:rPr>
              <w:t xml:space="preserve">                               Roll Call Vote                                                                 Roll Call </w:t>
            </w:r>
            <w:r>
              <w:rPr>
                <w:rFonts w:ascii="Bahnschrift" w:eastAsia="Bahnschrift" w:hAnsi="Bahnschrift" w:cs="Bahnschrift"/>
                <w:b/>
              </w:rPr>
              <w:tab/>
            </w:r>
            <w:r>
              <w:rPr>
                <w:rFonts w:ascii="Calibri" w:eastAsia="Calibri" w:hAnsi="Calibri" w:cs="Calibri"/>
              </w:rPr>
              <w:t xml:space="preserve"> </w:t>
            </w:r>
          </w:p>
          <w:p w14:paraId="1874493F" w14:textId="77777777" w:rsidR="00D3619A" w:rsidRDefault="006C5A5C">
            <w:pPr>
              <w:spacing w:after="0" w:line="259" w:lineRule="auto"/>
              <w:ind w:left="12" w:firstLine="0"/>
            </w:pPr>
            <w:r>
              <w:rPr>
                <w:rFonts w:ascii="Bahnschrift" w:eastAsia="Bahnschrift" w:hAnsi="Bahnschrift" w:cs="Bahnschrift"/>
                <w:b/>
              </w:rPr>
              <w:t xml:space="preserve">Vote </w:t>
            </w:r>
            <w:r>
              <w:rPr>
                <w:rFonts w:ascii="Calibri" w:eastAsia="Calibri" w:hAnsi="Calibri" w:cs="Calibri"/>
              </w:rPr>
              <w:t xml:space="preserve"> </w:t>
            </w:r>
          </w:p>
        </w:tc>
      </w:tr>
      <w:tr w:rsidR="00D3619A" w14:paraId="55265932" w14:textId="77777777">
        <w:trPr>
          <w:trHeight w:val="372"/>
        </w:trPr>
        <w:tc>
          <w:tcPr>
            <w:tcW w:w="1577" w:type="dxa"/>
            <w:tcBorders>
              <w:top w:val="single" w:sz="4" w:space="0" w:color="000000"/>
              <w:left w:val="single" w:sz="4" w:space="0" w:color="000000"/>
              <w:bottom w:val="single" w:sz="4" w:space="0" w:color="000000"/>
              <w:right w:val="single" w:sz="4" w:space="0" w:color="000000"/>
            </w:tcBorders>
          </w:tcPr>
          <w:p w14:paraId="41EF0C98" w14:textId="77777777" w:rsidR="00D3619A" w:rsidRDefault="006C5A5C">
            <w:pPr>
              <w:spacing w:after="0" w:line="259" w:lineRule="auto"/>
              <w:ind w:left="12" w:firstLine="0"/>
            </w:pPr>
            <w:r>
              <w:rPr>
                <w:rFonts w:ascii="Bahnschrift" w:eastAsia="Bahnschrift" w:hAnsi="Bahnschrift" w:cs="Bahnschrift"/>
                <w:b/>
              </w:rPr>
              <w:t xml:space="preserve">Committee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AC2EA08" w14:textId="77777777" w:rsidR="00D3619A" w:rsidRDefault="006C5A5C">
            <w:pPr>
              <w:spacing w:after="0" w:line="259" w:lineRule="auto"/>
              <w:ind w:left="55" w:firstLine="0"/>
            </w:pPr>
            <w:r>
              <w:rPr>
                <w:rFonts w:ascii="Bahnschrift" w:eastAsia="Bahnschrift" w:hAnsi="Bahnschrift" w:cs="Bahnschrift"/>
                <w:b/>
              </w:rPr>
              <w:t xml:space="preserve">Aye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7298DAF8" w14:textId="77777777" w:rsidR="00D3619A" w:rsidRDefault="006C5A5C">
            <w:pPr>
              <w:spacing w:after="0" w:line="259" w:lineRule="auto"/>
              <w:ind w:left="60" w:firstLine="0"/>
            </w:pPr>
            <w:r>
              <w:rPr>
                <w:rFonts w:ascii="Bahnschrift" w:eastAsia="Bahnschrift" w:hAnsi="Bahnschrift" w:cs="Bahnschrift"/>
                <w:b/>
              </w:rPr>
              <w:t xml:space="preserve">Nay </w:t>
            </w:r>
          </w:p>
        </w:tc>
        <w:tc>
          <w:tcPr>
            <w:tcW w:w="986" w:type="dxa"/>
            <w:tcBorders>
              <w:top w:val="single" w:sz="4" w:space="0" w:color="000000"/>
              <w:left w:val="single" w:sz="4" w:space="0" w:color="000000"/>
              <w:bottom w:val="single" w:sz="4" w:space="0" w:color="000000"/>
              <w:right w:val="single" w:sz="4" w:space="0" w:color="000000"/>
            </w:tcBorders>
          </w:tcPr>
          <w:p w14:paraId="6D15406C"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6" w:type="dxa"/>
            <w:tcBorders>
              <w:top w:val="single" w:sz="4" w:space="0" w:color="000000"/>
              <w:left w:val="single" w:sz="4" w:space="0" w:color="000000"/>
              <w:bottom w:val="single" w:sz="4" w:space="0" w:color="000000"/>
              <w:right w:val="single" w:sz="4" w:space="0" w:color="000000"/>
            </w:tcBorders>
          </w:tcPr>
          <w:p w14:paraId="63555177" w14:textId="77777777" w:rsidR="00D3619A" w:rsidRDefault="006C5A5C">
            <w:pPr>
              <w:spacing w:after="0" w:line="259" w:lineRule="auto"/>
              <w:ind w:left="12" w:firstLine="0"/>
            </w:pPr>
            <w:r>
              <w:rPr>
                <w:rFonts w:ascii="Bahnschrift" w:eastAsia="Bahnschrift" w:hAnsi="Bahnschrift" w:cs="Bahnschrift"/>
                <w:b/>
              </w:rPr>
              <w:t xml:space="preserve">Absent </w:t>
            </w:r>
          </w:p>
        </w:tc>
        <w:tc>
          <w:tcPr>
            <w:tcW w:w="1942" w:type="dxa"/>
            <w:tcBorders>
              <w:top w:val="single" w:sz="4" w:space="0" w:color="000000"/>
              <w:left w:val="single" w:sz="4" w:space="0" w:color="000000"/>
              <w:bottom w:val="single" w:sz="4" w:space="0" w:color="000000"/>
              <w:right w:val="single" w:sz="4" w:space="0" w:color="000000"/>
            </w:tcBorders>
          </w:tcPr>
          <w:p w14:paraId="5B23212A" w14:textId="77777777" w:rsidR="00D3619A" w:rsidRDefault="006C5A5C">
            <w:pPr>
              <w:spacing w:after="0" w:line="259" w:lineRule="auto"/>
              <w:ind w:left="10" w:firstLine="0"/>
            </w:pPr>
            <w:r>
              <w:rPr>
                <w:rFonts w:ascii="Bahnschrift" w:eastAsia="Bahnschrift" w:hAnsi="Bahnschrift" w:cs="Bahnschrift"/>
                <w:b/>
              </w:rPr>
              <w:t xml:space="preserve">Committee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DBC276A" w14:textId="77777777" w:rsidR="00D3619A" w:rsidRDefault="006C5A5C">
            <w:pPr>
              <w:spacing w:after="0" w:line="259" w:lineRule="auto"/>
              <w:ind w:left="12" w:firstLine="0"/>
            </w:pPr>
            <w:r>
              <w:rPr>
                <w:rFonts w:ascii="Bahnschrift" w:eastAsia="Bahnschrift" w:hAnsi="Bahnschrift" w:cs="Bahnschrift"/>
                <w:b/>
              </w:rPr>
              <w:t xml:space="preserve">Aye </w:t>
            </w:r>
          </w:p>
        </w:tc>
        <w:tc>
          <w:tcPr>
            <w:tcW w:w="624" w:type="dxa"/>
            <w:tcBorders>
              <w:top w:val="single" w:sz="4" w:space="0" w:color="000000"/>
              <w:left w:val="single" w:sz="4" w:space="0" w:color="000000"/>
              <w:bottom w:val="single" w:sz="4" w:space="0" w:color="000000"/>
              <w:right w:val="single" w:sz="4" w:space="0" w:color="000000"/>
            </w:tcBorders>
          </w:tcPr>
          <w:p w14:paraId="66410192" w14:textId="77777777" w:rsidR="00D3619A" w:rsidRDefault="006C5A5C">
            <w:pPr>
              <w:spacing w:after="0" w:line="259" w:lineRule="auto"/>
              <w:ind w:left="0" w:firstLine="0"/>
            </w:pPr>
            <w:r>
              <w:rPr>
                <w:rFonts w:ascii="Bahnschrift" w:eastAsia="Bahnschrift" w:hAnsi="Bahnschrift" w:cs="Bahnschrift"/>
                <w:b/>
              </w:rPr>
              <w:t xml:space="preserve">Nay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66E625D0"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5" w:type="dxa"/>
            <w:tcBorders>
              <w:top w:val="single" w:sz="4" w:space="0" w:color="000000"/>
              <w:left w:val="single" w:sz="4" w:space="0" w:color="000000"/>
              <w:bottom w:val="single" w:sz="4" w:space="0" w:color="000000"/>
              <w:right w:val="single" w:sz="4" w:space="0" w:color="000000"/>
            </w:tcBorders>
          </w:tcPr>
          <w:p w14:paraId="26458C5B" w14:textId="77777777" w:rsidR="00D3619A" w:rsidRDefault="006C5A5C">
            <w:pPr>
              <w:spacing w:after="0" w:line="259" w:lineRule="auto"/>
              <w:ind w:left="12" w:firstLine="0"/>
            </w:pPr>
            <w:r>
              <w:rPr>
                <w:rFonts w:ascii="Bahnschrift" w:eastAsia="Bahnschrift" w:hAnsi="Bahnschrift" w:cs="Bahnschrift"/>
                <w:b/>
              </w:rPr>
              <w:t xml:space="preserve">Absent </w:t>
            </w:r>
          </w:p>
        </w:tc>
      </w:tr>
      <w:tr w:rsidR="00D3619A" w14:paraId="2878639B"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3B38C0B6" w14:textId="77777777" w:rsidR="00D3619A" w:rsidRDefault="006C5A5C">
            <w:pPr>
              <w:spacing w:after="0" w:line="259" w:lineRule="auto"/>
              <w:ind w:left="12" w:firstLine="0"/>
            </w:pPr>
            <w:r>
              <w:rPr>
                <w:rFonts w:ascii="Bahnschrift" w:eastAsia="Bahnschrift" w:hAnsi="Bahnschrift" w:cs="Bahnschrift"/>
              </w:rPr>
              <w:t xml:space="preserve">Goetsch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B45CF07" w14:textId="77777777" w:rsidR="00D3619A" w:rsidRDefault="006C5A5C">
            <w:pPr>
              <w:spacing w:after="0" w:line="259" w:lineRule="auto"/>
              <w:ind w:left="0" w:right="93" w:firstLine="0"/>
              <w:jc w:val="center"/>
            </w:pPr>
            <w:r>
              <w:rPr>
                <w:rFonts w:ascii="Bahnschrift" w:eastAsia="Bahnschrift" w:hAnsi="Bahnschrift" w:cs="Bahnschrift"/>
                <w:b/>
              </w:rPr>
              <w:t xml:space="preserve">Y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1023E8E8"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CAAC9F2"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4F12358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89D9754" w14:textId="77777777" w:rsidR="00D3619A" w:rsidRDefault="006C5A5C">
            <w:pPr>
              <w:spacing w:after="0" w:line="259" w:lineRule="auto"/>
              <w:ind w:left="10" w:firstLine="0"/>
            </w:pPr>
            <w:r>
              <w:rPr>
                <w:rFonts w:ascii="Bahnschrift" w:eastAsia="Bahnschrift" w:hAnsi="Bahnschrift" w:cs="Bahnschrift"/>
              </w:rPr>
              <w:t>Wheeler</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0C325F8" w14:textId="77777777" w:rsidR="00D3619A" w:rsidRDefault="006C5A5C">
            <w:pPr>
              <w:spacing w:after="0" w:line="259" w:lineRule="auto"/>
              <w:ind w:left="0" w:right="100" w:firstLine="0"/>
              <w:jc w:val="center"/>
            </w:pPr>
            <w:r>
              <w:rPr>
                <w:rFonts w:ascii="Bahnschrift" w:eastAsia="Bahnschrift" w:hAnsi="Bahnschrift" w:cs="Bahnschrift"/>
                <w:b/>
              </w:rPr>
              <w:t xml:space="preserve">Y </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994544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A717EE2"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F1D7758" w14:textId="77777777" w:rsidR="00D3619A" w:rsidRDefault="006C5A5C">
            <w:pPr>
              <w:spacing w:after="0" w:line="259" w:lineRule="auto"/>
              <w:ind w:left="12" w:firstLine="0"/>
              <w:jc w:val="center"/>
            </w:pPr>
            <w:r>
              <w:rPr>
                <w:rFonts w:ascii="Calibri" w:eastAsia="Calibri" w:hAnsi="Calibri" w:cs="Calibri"/>
              </w:rPr>
              <w:t xml:space="preserve"> </w:t>
            </w:r>
          </w:p>
        </w:tc>
      </w:tr>
      <w:tr w:rsidR="00D3619A" w14:paraId="79B831AD"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2D91F5DF" w14:textId="77777777" w:rsidR="00D3619A" w:rsidRDefault="006C5A5C">
            <w:pPr>
              <w:spacing w:after="0" w:line="259" w:lineRule="auto"/>
              <w:ind w:left="12" w:firstLine="0"/>
            </w:pPr>
            <w:r>
              <w:rPr>
                <w:rFonts w:ascii="Bahnschrift" w:eastAsia="Bahnschrift" w:hAnsi="Bahnschrift" w:cs="Bahnschrift"/>
              </w:rPr>
              <w:t xml:space="preserve">Hughes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53922734"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28F6E2C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26629C2"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445CC5ED" w14:textId="77777777" w:rsidR="00D3619A" w:rsidRDefault="006C5A5C">
            <w:pPr>
              <w:spacing w:after="0" w:line="259" w:lineRule="auto"/>
              <w:ind w:left="0" w:right="42" w:firstLine="0"/>
              <w:jc w:val="center"/>
            </w:pPr>
            <w:r>
              <w:rPr>
                <w:rFonts w:ascii="Bahnschrift" w:eastAsia="Bahnschrift" w:hAnsi="Bahnschrift" w:cs="Bahnschrift"/>
                <w:b/>
              </w:rPr>
              <w:t xml:space="preserve">A </w:t>
            </w:r>
          </w:p>
        </w:tc>
        <w:tc>
          <w:tcPr>
            <w:tcW w:w="1942" w:type="dxa"/>
            <w:tcBorders>
              <w:top w:val="single" w:sz="4" w:space="0" w:color="000000"/>
              <w:left w:val="single" w:sz="4" w:space="0" w:color="000000"/>
              <w:bottom w:val="single" w:sz="4" w:space="0" w:color="000000"/>
              <w:right w:val="single" w:sz="4" w:space="0" w:color="000000"/>
            </w:tcBorders>
          </w:tcPr>
          <w:p w14:paraId="3621F5C2" w14:textId="77777777" w:rsidR="00D3619A" w:rsidRDefault="006C5A5C">
            <w:pPr>
              <w:spacing w:after="0" w:line="259" w:lineRule="auto"/>
              <w:ind w:left="10" w:firstLine="0"/>
            </w:pPr>
            <w:r>
              <w:rPr>
                <w:rFonts w:ascii="Bahnschrift" w:eastAsia="Bahnschrift" w:hAnsi="Bahnschrift" w:cs="Bahnschrift"/>
              </w:rPr>
              <w:t>Wolf</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FDDD317" w14:textId="77777777" w:rsidR="00D3619A" w:rsidRDefault="006C5A5C">
            <w:pPr>
              <w:spacing w:after="0" w:line="259" w:lineRule="auto"/>
              <w:ind w:left="0" w:right="103" w:firstLine="0"/>
              <w:jc w:val="center"/>
            </w:pPr>
            <w:r>
              <w:rPr>
                <w:rFonts w:ascii="Bahnschrift" w:eastAsia="Bahnschrift" w:hAnsi="Bahnschrift" w:cs="Bahnschrift"/>
                <w:b/>
              </w:rPr>
              <w:t xml:space="preserve"> 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BF7FB5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372E8B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2A577F3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0517934C"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2A56ABBE" w14:textId="77777777" w:rsidR="00D3619A" w:rsidRDefault="006C5A5C">
            <w:pPr>
              <w:spacing w:after="0" w:line="259" w:lineRule="auto"/>
              <w:ind w:left="12" w:firstLine="0"/>
            </w:pPr>
            <w:r>
              <w:rPr>
                <w:rFonts w:ascii="Bahnschrift" w:eastAsia="Bahnschrift" w:hAnsi="Bahnschrift" w:cs="Bahnschrift"/>
              </w:rPr>
              <w:t xml:space="preserve">Lucas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5A074F18"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657238F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A002F2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241CBED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7DD1D3E8" w14:textId="77777777" w:rsidR="00D3619A" w:rsidRDefault="006C5A5C">
            <w:pPr>
              <w:spacing w:after="0" w:line="259" w:lineRule="auto"/>
              <w:ind w:left="10" w:firstLine="0"/>
            </w:pPr>
            <w:r>
              <w:rPr>
                <w:rFonts w:ascii="Bahnschrift" w:eastAsia="Bahnschrift" w:hAnsi="Bahnschrift" w:cs="Bahnschrift"/>
              </w:rPr>
              <w:t>Peterson (Alt. 1)</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5BB6603" w14:textId="77777777" w:rsidR="00D3619A" w:rsidRDefault="006C5A5C">
            <w:pPr>
              <w:spacing w:after="0" w:line="259" w:lineRule="auto"/>
              <w:ind w:left="0" w:right="47"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1456F5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FCC0B08"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1D009D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057DB9A3"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747A7192" w14:textId="77777777" w:rsidR="00D3619A" w:rsidRDefault="006C5A5C">
            <w:pPr>
              <w:spacing w:after="0" w:line="259" w:lineRule="auto"/>
              <w:ind w:left="12" w:firstLine="0"/>
            </w:pPr>
            <w:r>
              <w:rPr>
                <w:rFonts w:ascii="Bahnschrift" w:eastAsia="Bahnschrift" w:hAnsi="Bahnschrift" w:cs="Bahnschrift"/>
              </w:rPr>
              <w:t xml:space="preserve">McKeever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1863D944"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992B67B"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1C6F700A"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7A2A03ED" w14:textId="77777777" w:rsidR="00D3619A" w:rsidRDefault="006C5A5C">
            <w:pPr>
              <w:spacing w:after="0" w:line="259" w:lineRule="auto"/>
              <w:ind w:left="11" w:firstLine="0"/>
              <w:jc w:val="center"/>
            </w:pP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8E58233" w14:textId="77777777" w:rsidR="00D3619A" w:rsidRDefault="006C5A5C">
            <w:pPr>
              <w:spacing w:after="0" w:line="259" w:lineRule="auto"/>
              <w:ind w:left="10" w:firstLine="0"/>
            </w:pPr>
            <w:r>
              <w:rPr>
                <w:rFonts w:ascii="Bahnschrift" w:eastAsia="Bahnschrift" w:hAnsi="Bahnschrift" w:cs="Bahnschrift"/>
              </w:rPr>
              <w:t>Swanson (Alt. 2)</w:t>
            </w:r>
            <w:r>
              <w:rPr>
                <w:rFonts w:ascii="Bahnschrift" w:eastAsia="Bahnschrift" w:hAnsi="Bahnschrift" w:cs="Bahnschrift"/>
                <w:b/>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7C0B5F8" w14:textId="77777777" w:rsidR="00D3619A" w:rsidRDefault="006C5A5C">
            <w:pPr>
              <w:spacing w:after="0" w:line="259" w:lineRule="auto"/>
              <w:ind w:left="6" w:firstLine="0"/>
              <w:jc w:val="center"/>
            </w:pP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711C3F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F97782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10EA3EF3" w14:textId="77777777" w:rsidR="00D3619A" w:rsidRDefault="006C5A5C">
            <w:pPr>
              <w:spacing w:after="0" w:line="259" w:lineRule="auto"/>
              <w:ind w:left="12" w:firstLine="0"/>
            </w:pPr>
            <w:r>
              <w:rPr>
                <w:rFonts w:ascii="Bahnschrift" w:eastAsia="Bahnschrift" w:hAnsi="Bahnschrift" w:cs="Bahnschrift"/>
                <w:b/>
              </w:rPr>
              <w:t xml:space="preserve">    A</w:t>
            </w:r>
            <w:r>
              <w:rPr>
                <w:rFonts w:ascii="Calibri" w:eastAsia="Calibri" w:hAnsi="Calibri" w:cs="Calibri"/>
              </w:rPr>
              <w:t xml:space="preserve"> </w:t>
            </w:r>
          </w:p>
        </w:tc>
      </w:tr>
      <w:tr w:rsidR="00D3619A" w14:paraId="52687DCA" w14:textId="77777777">
        <w:trPr>
          <w:trHeight w:val="704"/>
        </w:trPr>
        <w:tc>
          <w:tcPr>
            <w:tcW w:w="1577" w:type="dxa"/>
            <w:tcBorders>
              <w:top w:val="single" w:sz="4" w:space="0" w:color="000000"/>
              <w:left w:val="single" w:sz="4" w:space="0" w:color="000000"/>
              <w:bottom w:val="single" w:sz="4" w:space="0" w:color="000000"/>
              <w:right w:val="single" w:sz="4" w:space="0" w:color="000000"/>
            </w:tcBorders>
          </w:tcPr>
          <w:p w14:paraId="43474F06" w14:textId="77777777" w:rsidR="00D3619A" w:rsidRDefault="006C5A5C">
            <w:pPr>
              <w:spacing w:after="0" w:line="259" w:lineRule="auto"/>
              <w:ind w:left="12" w:firstLine="0"/>
            </w:pPr>
            <w:r>
              <w:rPr>
                <w:rFonts w:ascii="Bahnschrift" w:eastAsia="Bahnschrift" w:hAnsi="Bahnschrift" w:cs="Bahnschrift"/>
              </w:rPr>
              <w:t xml:space="preserve">Nicholson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21AF647C" w14:textId="77777777" w:rsidR="00D3619A" w:rsidRDefault="006C5A5C">
            <w:pPr>
              <w:spacing w:after="0" w:line="259" w:lineRule="auto"/>
              <w:ind w:left="0" w:right="93" w:firstLine="0"/>
              <w:jc w:val="center"/>
            </w:pPr>
            <w:r>
              <w:rPr>
                <w:rFonts w:ascii="Bahnschrift" w:eastAsia="Bahnschrift" w:hAnsi="Bahnschrift" w:cs="Bahnschrift"/>
                <w:b/>
              </w:rPr>
              <w:t xml:space="preserve">Y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60AEB19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8DF4E0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19C09B5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D150333" w14:textId="77777777" w:rsidR="00D3619A" w:rsidRDefault="006C5A5C">
            <w:pPr>
              <w:spacing w:after="0" w:line="259" w:lineRule="auto"/>
              <w:ind w:left="10" w:firstLine="0"/>
            </w:pPr>
            <w:r>
              <w:rPr>
                <w:rFonts w:ascii="Bahnschrift" w:eastAsia="Bahnschrift" w:hAnsi="Bahnschrift" w:cs="Bahnschrift"/>
              </w:rPr>
              <w:t xml:space="preserve">Afflerbach </w:t>
            </w:r>
          </w:p>
          <w:p w14:paraId="7A2868C8" w14:textId="77777777" w:rsidR="00D3619A" w:rsidRDefault="006C5A5C">
            <w:pPr>
              <w:spacing w:after="0" w:line="259" w:lineRule="auto"/>
              <w:ind w:left="10" w:firstLine="0"/>
            </w:pPr>
            <w:r>
              <w:rPr>
                <w:rFonts w:ascii="Bahnschrift" w:eastAsia="Bahnschrift" w:hAnsi="Bahnschrift" w:cs="Bahnschrift"/>
              </w:rPr>
              <w:t>(</w:t>
            </w:r>
            <w:proofErr w:type="gramStart"/>
            <w:r>
              <w:rPr>
                <w:rFonts w:ascii="Bahnschrift" w:eastAsia="Bahnschrift" w:hAnsi="Bahnschrift" w:cs="Bahnschrift"/>
              </w:rPr>
              <w:t xml:space="preserve">Chair)  </w:t>
            </w:r>
            <w:r>
              <w:rPr>
                <w:rFonts w:ascii="Bahnschrift" w:eastAsia="Bahnschrift" w:hAnsi="Bahnschrift" w:cs="Bahnschrift"/>
                <w:b/>
              </w:rPr>
              <w:t xml:space="preserve"> </w:t>
            </w:r>
            <w:proofErr w:type="gramEnd"/>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B48B5C4" w14:textId="77777777" w:rsidR="00D3619A" w:rsidRDefault="006C5A5C">
            <w:pPr>
              <w:spacing w:after="0" w:line="259" w:lineRule="auto"/>
              <w:ind w:left="0" w:right="103" w:firstLine="0"/>
              <w:jc w:val="center"/>
            </w:pPr>
            <w:r>
              <w:rPr>
                <w:rFonts w:ascii="Bahnschrift" w:eastAsia="Bahnschrift" w:hAnsi="Bahnschrift" w:cs="Bahnschrift"/>
                <w:b/>
              </w:rPr>
              <w:t xml:space="preserve"> 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F721CC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7C80DBC"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0C3CBA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2A99F03E" w14:textId="77777777">
        <w:trPr>
          <w:trHeight w:val="355"/>
        </w:trPr>
        <w:tc>
          <w:tcPr>
            <w:tcW w:w="1577" w:type="dxa"/>
            <w:tcBorders>
              <w:top w:val="single" w:sz="4" w:space="0" w:color="000000"/>
              <w:left w:val="single" w:sz="4" w:space="0" w:color="000000"/>
              <w:bottom w:val="single" w:sz="4" w:space="0" w:color="000000"/>
              <w:right w:val="single" w:sz="4" w:space="0" w:color="000000"/>
            </w:tcBorders>
          </w:tcPr>
          <w:p w14:paraId="0DAE8A19" w14:textId="77777777" w:rsidR="00D3619A" w:rsidRDefault="006C5A5C">
            <w:pPr>
              <w:spacing w:after="0" w:line="259" w:lineRule="auto"/>
              <w:ind w:left="12" w:firstLine="0"/>
            </w:pPr>
            <w:r>
              <w:rPr>
                <w:rFonts w:ascii="Bahnschrift" w:eastAsia="Bahnschrift" w:hAnsi="Bahnschrift" w:cs="Bahnschrift"/>
              </w:rPr>
              <w:t xml:space="preserve">Richardson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7BF4A124" w14:textId="77777777" w:rsidR="00D3619A" w:rsidRDefault="006C5A5C">
            <w:pPr>
              <w:spacing w:after="0" w:line="259" w:lineRule="auto"/>
              <w:ind w:left="0" w:right="93" w:firstLine="0"/>
              <w:jc w:val="center"/>
            </w:pPr>
            <w:r>
              <w:rPr>
                <w:rFonts w:ascii="Bahnschrift" w:eastAsia="Bahnschrift" w:hAnsi="Bahnschrift" w:cs="Bahnschrift"/>
                <w:b/>
              </w:rPr>
              <w:t xml:space="preserve">Y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72D6EDE4"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3A7141E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25FB3C4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shd w:val="clear" w:color="auto" w:fill="A6A6A6"/>
          </w:tcPr>
          <w:p w14:paraId="32442A17" w14:textId="77777777" w:rsidR="00D3619A" w:rsidRDefault="006C5A5C">
            <w:pPr>
              <w:spacing w:after="0" w:line="259" w:lineRule="auto"/>
              <w:ind w:left="10" w:firstLine="0"/>
            </w:pP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shd w:val="clear" w:color="auto" w:fill="A6A6A6"/>
          </w:tcPr>
          <w:p w14:paraId="7C0F73F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6A6A6"/>
          </w:tcPr>
          <w:p w14:paraId="77E0D319"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A6A6A6"/>
          </w:tcPr>
          <w:p w14:paraId="070F566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6A6A6"/>
          </w:tcPr>
          <w:p w14:paraId="72726BA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bl>
    <w:p w14:paraId="6EA24214" w14:textId="77777777" w:rsidR="00D3619A" w:rsidRDefault="006C5A5C">
      <w:pPr>
        <w:spacing w:after="52" w:line="259" w:lineRule="auto"/>
        <w:ind w:left="14" w:firstLine="0"/>
      </w:pPr>
      <w:r>
        <w:rPr>
          <w:rFonts w:ascii="Calibri" w:eastAsia="Calibri" w:hAnsi="Calibri" w:cs="Calibri"/>
          <w:sz w:val="22"/>
        </w:rPr>
        <w:t xml:space="preserve">  </w:t>
      </w:r>
    </w:p>
    <w:p w14:paraId="61CDE503" w14:textId="77777777" w:rsidR="00D3619A" w:rsidRDefault="006C5A5C">
      <w:pPr>
        <w:pStyle w:val="Heading1"/>
        <w:tabs>
          <w:tab w:val="center" w:pos="1082"/>
          <w:tab w:val="center" w:pos="2174"/>
          <w:tab w:val="center" w:pos="3437"/>
          <w:tab w:val="center" w:pos="4335"/>
          <w:tab w:val="center" w:pos="5598"/>
          <w:tab w:val="center" w:pos="6495"/>
          <w:tab w:val="center" w:pos="7215"/>
          <w:tab w:val="center" w:pos="8198"/>
        </w:tabs>
        <w:ind w:left="-15" w:firstLine="0"/>
      </w:pPr>
      <w:r>
        <w:rPr>
          <w:b w:val="0"/>
          <w:i w:val="0"/>
        </w:rPr>
        <w:t xml:space="preserve"> </w:t>
      </w:r>
      <w:r>
        <w:rPr>
          <w:b w:val="0"/>
          <w:i w:val="0"/>
        </w:rPr>
        <w:tab/>
      </w:r>
      <w:r>
        <w:t xml:space="preserve">For:  </w:t>
      </w:r>
      <w:proofErr w:type="gramStart"/>
      <w:r>
        <w:t xml:space="preserve">9  </w:t>
      </w:r>
      <w:r>
        <w:tab/>
      </w:r>
      <w:proofErr w:type="gramEnd"/>
      <w:r>
        <w:t xml:space="preserve">  </w:t>
      </w:r>
      <w:r>
        <w:tab/>
        <w:t>Against</w:t>
      </w:r>
      <w:proofErr w:type="gramStart"/>
      <w:r>
        <w:t xml:space="preserve">:  0   </w:t>
      </w:r>
      <w:r>
        <w:tab/>
        <w:t xml:space="preserve">   </w:t>
      </w:r>
      <w:r>
        <w:tab/>
      </w:r>
      <w:proofErr w:type="gramEnd"/>
      <w:r>
        <w:t>Abstain</w:t>
      </w:r>
      <w:proofErr w:type="gramStart"/>
      <w:r>
        <w:t xml:space="preserve">:  0   </w:t>
      </w:r>
      <w:r>
        <w:tab/>
        <w:t xml:space="preserve">   </w:t>
      </w:r>
      <w:r>
        <w:tab/>
        <w:t xml:space="preserve">   </w:t>
      </w:r>
      <w:r>
        <w:tab/>
      </w:r>
      <w:proofErr w:type="gramEnd"/>
      <w:r>
        <w:t>9-0-0</w:t>
      </w:r>
      <w:r>
        <w:rPr>
          <w:b w:val="0"/>
          <w:i w:val="0"/>
        </w:rPr>
        <w:t xml:space="preserve">  </w:t>
      </w:r>
    </w:p>
    <w:p w14:paraId="32D785B9" w14:textId="77777777" w:rsidR="00D3619A" w:rsidRDefault="006C5A5C">
      <w:pPr>
        <w:spacing w:after="16" w:line="259" w:lineRule="auto"/>
        <w:ind w:left="0" w:firstLine="0"/>
      </w:pPr>
      <w:r>
        <w:rPr>
          <w:rFonts w:ascii="Calibri" w:eastAsia="Calibri" w:hAnsi="Calibri" w:cs="Calibri"/>
          <w:sz w:val="22"/>
        </w:rPr>
        <w:t xml:space="preserve"> </w:t>
      </w:r>
    </w:p>
    <w:p w14:paraId="1131D7B0" w14:textId="77777777" w:rsidR="00D3619A" w:rsidRDefault="006C5A5C">
      <w:pPr>
        <w:spacing w:after="75" w:line="259" w:lineRule="auto"/>
        <w:ind w:left="0" w:firstLine="0"/>
      </w:pPr>
      <w:r>
        <w:rPr>
          <w:rFonts w:ascii="Calibri" w:eastAsia="Calibri" w:hAnsi="Calibri" w:cs="Calibri"/>
          <w:sz w:val="22"/>
        </w:rPr>
        <w:t xml:space="preserve"> </w:t>
      </w:r>
    </w:p>
    <w:p w14:paraId="402C275F" w14:textId="77777777" w:rsidR="00D3619A" w:rsidRDefault="006C5A5C">
      <w:pPr>
        <w:spacing w:after="6"/>
        <w:ind w:left="9" w:right="4"/>
      </w:pPr>
      <w:r>
        <w:t xml:space="preserve">The Applicant, Steve Considine, was sworn in by Solicitor Brian Clancy. </w:t>
      </w:r>
    </w:p>
    <w:p w14:paraId="78EF3655" w14:textId="77777777" w:rsidR="00D3619A" w:rsidRDefault="006C5A5C">
      <w:pPr>
        <w:spacing w:after="14" w:line="259" w:lineRule="auto"/>
        <w:ind w:left="0" w:firstLine="0"/>
      </w:pPr>
      <w:r>
        <w:t xml:space="preserve"> </w:t>
      </w:r>
    </w:p>
    <w:p w14:paraId="0C045E62" w14:textId="77777777" w:rsidR="00D3619A" w:rsidRDefault="006C5A5C">
      <w:pPr>
        <w:spacing w:after="10"/>
        <w:ind w:left="9" w:right="4"/>
      </w:pPr>
      <w:r>
        <w:t xml:space="preserve">Steve Bach, Twp Engineer, gave an overview of the application.  A Minor Subdivision Application to divide one lot into two proposed lots.  No Variances are required.  Review comment #9 which asks for a deed notice to include the Right to Farm as per the ordinance.  It is noted on the plan but will also need to be written in the deed.  Mr. Bach stated that this is a compliant by right, Minor Subdivision for the Board’s consideration. </w:t>
      </w:r>
    </w:p>
    <w:p w14:paraId="1EA580B0" w14:textId="77777777" w:rsidR="00D3619A" w:rsidRDefault="006C5A5C">
      <w:pPr>
        <w:spacing w:after="18" w:line="259" w:lineRule="auto"/>
        <w:ind w:left="0" w:firstLine="0"/>
      </w:pPr>
      <w:r>
        <w:t xml:space="preserve"> </w:t>
      </w:r>
    </w:p>
    <w:p w14:paraId="4E46A46C" w14:textId="77777777" w:rsidR="00D3619A" w:rsidRDefault="006C5A5C">
      <w:pPr>
        <w:spacing w:after="45" w:line="266" w:lineRule="auto"/>
        <w:ind w:left="-5" w:right="2220"/>
      </w:pPr>
      <w:r>
        <w:rPr>
          <w:b/>
          <w:i/>
        </w:rPr>
        <w:t>Mrs. Nicholson moved to open the public, seconded by Mr. Richardson.</w:t>
      </w:r>
      <w:r>
        <w:t xml:space="preserve">  With all members in favor,</w:t>
      </w:r>
      <w:r>
        <w:rPr>
          <w:b/>
          <w:i/>
        </w:rPr>
        <w:t xml:space="preserve"> the motion was carried. </w:t>
      </w:r>
      <w:r>
        <w:t xml:space="preserve">  </w:t>
      </w:r>
    </w:p>
    <w:p w14:paraId="071E9DD4" w14:textId="77777777" w:rsidR="00D3619A" w:rsidRDefault="006C5A5C">
      <w:pPr>
        <w:spacing w:after="0" w:line="259" w:lineRule="auto"/>
        <w:ind w:left="29" w:firstLine="0"/>
      </w:pPr>
      <w:r>
        <w:rPr>
          <w:b/>
          <w:i/>
        </w:rPr>
        <w:t xml:space="preserve"> </w:t>
      </w:r>
      <w:r>
        <w:t xml:space="preserve">  </w:t>
      </w:r>
    </w:p>
    <w:p w14:paraId="3C997248" w14:textId="77777777" w:rsidR="00D3619A" w:rsidRDefault="006C5A5C">
      <w:pPr>
        <w:spacing w:after="45" w:line="266" w:lineRule="auto"/>
        <w:ind w:left="-5"/>
      </w:pPr>
      <w:r>
        <w:t xml:space="preserve">With no comment from the public, </w:t>
      </w:r>
      <w:r>
        <w:rPr>
          <w:b/>
          <w:i/>
        </w:rPr>
        <w:t>Mr. Lucas moved to close to the public, seconded by Mr. Goetsch.</w:t>
      </w:r>
      <w:r>
        <w:t xml:space="preserve">   With all members in favor,</w:t>
      </w:r>
      <w:r>
        <w:rPr>
          <w:b/>
          <w:i/>
        </w:rPr>
        <w:t xml:space="preserve"> the motion was carried.</w:t>
      </w:r>
      <w:r>
        <w:t xml:space="preserve">  </w:t>
      </w:r>
    </w:p>
    <w:p w14:paraId="65C20AB2" w14:textId="77777777" w:rsidR="00D3619A" w:rsidRDefault="006C5A5C">
      <w:pPr>
        <w:spacing w:after="14" w:line="259" w:lineRule="auto"/>
        <w:ind w:left="34" w:firstLine="0"/>
      </w:pPr>
      <w:r>
        <w:t xml:space="preserve"> </w:t>
      </w:r>
    </w:p>
    <w:p w14:paraId="602146FF" w14:textId="77777777" w:rsidR="00D3619A" w:rsidRDefault="006C5A5C">
      <w:pPr>
        <w:spacing w:after="14" w:line="259" w:lineRule="auto"/>
        <w:ind w:left="34" w:firstLine="0"/>
      </w:pPr>
      <w:r>
        <w:t xml:space="preserve"> </w:t>
      </w:r>
    </w:p>
    <w:p w14:paraId="77AD99E5" w14:textId="77777777" w:rsidR="00D3619A" w:rsidRDefault="006C5A5C">
      <w:pPr>
        <w:spacing w:after="14" w:line="259" w:lineRule="auto"/>
        <w:ind w:left="34" w:firstLine="0"/>
      </w:pPr>
      <w:r>
        <w:t xml:space="preserve"> </w:t>
      </w:r>
    </w:p>
    <w:p w14:paraId="59F5F0A8" w14:textId="77777777" w:rsidR="00D3619A" w:rsidRDefault="006C5A5C">
      <w:pPr>
        <w:spacing w:after="14" w:line="259" w:lineRule="auto"/>
        <w:ind w:left="34" w:firstLine="0"/>
      </w:pPr>
      <w:r>
        <w:t xml:space="preserve"> </w:t>
      </w:r>
    </w:p>
    <w:p w14:paraId="4B1E50A5" w14:textId="77777777" w:rsidR="00D3619A" w:rsidRDefault="006C5A5C">
      <w:pPr>
        <w:spacing w:after="14" w:line="259" w:lineRule="auto"/>
        <w:ind w:left="34" w:firstLine="0"/>
      </w:pPr>
      <w:r>
        <w:lastRenderedPageBreak/>
        <w:t xml:space="preserve"> </w:t>
      </w:r>
    </w:p>
    <w:p w14:paraId="6508AE32" w14:textId="77777777" w:rsidR="00D3619A" w:rsidRDefault="006C5A5C">
      <w:pPr>
        <w:spacing w:after="14" w:line="259" w:lineRule="auto"/>
        <w:ind w:left="34" w:firstLine="0"/>
      </w:pPr>
      <w:r>
        <w:t xml:space="preserve"> </w:t>
      </w:r>
    </w:p>
    <w:p w14:paraId="190F8F5B" w14:textId="77777777" w:rsidR="00D3619A" w:rsidRDefault="006C5A5C">
      <w:pPr>
        <w:spacing w:after="14" w:line="259" w:lineRule="auto"/>
        <w:ind w:left="34" w:firstLine="0"/>
      </w:pPr>
      <w:r>
        <w:t xml:space="preserve"> </w:t>
      </w:r>
    </w:p>
    <w:p w14:paraId="04FB4BB6" w14:textId="77777777" w:rsidR="00D3619A" w:rsidRDefault="006C5A5C">
      <w:pPr>
        <w:spacing w:after="14" w:line="259" w:lineRule="auto"/>
        <w:ind w:left="34" w:firstLine="0"/>
      </w:pPr>
      <w:r>
        <w:t xml:space="preserve"> </w:t>
      </w:r>
    </w:p>
    <w:p w14:paraId="37943AB1" w14:textId="77777777" w:rsidR="00D3619A" w:rsidRDefault="006C5A5C">
      <w:pPr>
        <w:spacing w:after="14" w:line="259" w:lineRule="auto"/>
        <w:ind w:left="34" w:firstLine="0"/>
      </w:pPr>
      <w:r>
        <w:t xml:space="preserve"> </w:t>
      </w:r>
    </w:p>
    <w:p w14:paraId="4C9C6D45" w14:textId="77777777" w:rsidR="00D3619A" w:rsidRDefault="006C5A5C">
      <w:pPr>
        <w:spacing w:after="0" w:line="259" w:lineRule="auto"/>
        <w:ind w:left="34" w:firstLine="0"/>
      </w:pPr>
      <w:r>
        <w:t xml:space="preserve"> </w:t>
      </w:r>
    </w:p>
    <w:p w14:paraId="2818C928" w14:textId="77777777" w:rsidR="00D3619A" w:rsidRDefault="006C5A5C">
      <w:pPr>
        <w:spacing w:after="14" w:line="259" w:lineRule="auto"/>
        <w:ind w:left="34" w:firstLine="0"/>
      </w:pPr>
      <w:r>
        <w:t xml:space="preserve"> </w:t>
      </w:r>
    </w:p>
    <w:p w14:paraId="59E9DC3F" w14:textId="77777777" w:rsidR="00D3619A" w:rsidRDefault="006C5A5C">
      <w:pPr>
        <w:spacing w:after="45" w:line="266" w:lineRule="auto"/>
        <w:ind w:left="-5" w:right="371"/>
      </w:pPr>
      <w:r>
        <w:rPr>
          <w:b/>
          <w:i/>
        </w:rPr>
        <w:t xml:space="preserve">Mr. Lucas moved to grant a Minor Subdivision to Stephen Considine, (adhering to all the conditions from the 7/3/2024 Bach Review Letter) seconded by Mr. Wolf.  </w:t>
      </w:r>
      <w:r>
        <w:t xml:space="preserve"> </w:t>
      </w:r>
    </w:p>
    <w:p w14:paraId="7BB3391F" w14:textId="77777777" w:rsidR="00D3619A" w:rsidRDefault="006C5A5C">
      <w:pPr>
        <w:spacing w:after="14" w:line="259" w:lineRule="auto"/>
        <w:ind w:left="34" w:firstLine="0"/>
      </w:pPr>
      <w:r>
        <w:t xml:space="preserve"> </w:t>
      </w:r>
    </w:p>
    <w:p w14:paraId="25A34B1B" w14:textId="77777777" w:rsidR="00D3619A" w:rsidRDefault="006C5A5C">
      <w:pPr>
        <w:spacing w:after="14" w:line="259" w:lineRule="auto"/>
        <w:ind w:left="0" w:firstLine="0"/>
      </w:pPr>
      <w:r>
        <w:t xml:space="preserve"> </w:t>
      </w:r>
    </w:p>
    <w:p w14:paraId="04851391" w14:textId="77777777" w:rsidR="00D3619A" w:rsidRDefault="006C5A5C">
      <w:pPr>
        <w:spacing w:after="0" w:line="259" w:lineRule="auto"/>
        <w:ind w:left="0" w:firstLine="0"/>
      </w:pPr>
      <w:r>
        <w:t xml:space="preserve"> </w:t>
      </w:r>
    </w:p>
    <w:tbl>
      <w:tblPr>
        <w:tblStyle w:val="TableGrid"/>
        <w:tblW w:w="9836" w:type="dxa"/>
        <w:tblInd w:w="24" w:type="dxa"/>
        <w:tblCellMar>
          <w:top w:w="79" w:type="dxa"/>
          <w:left w:w="110" w:type="dxa"/>
        </w:tblCellMar>
        <w:tblLook w:val="04A0" w:firstRow="1" w:lastRow="0" w:firstColumn="1" w:lastColumn="0" w:noHBand="0" w:noVBand="1"/>
      </w:tblPr>
      <w:tblGrid>
        <w:gridCol w:w="1577"/>
        <w:gridCol w:w="665"/>
        <w:gridCol w:w="632"/>
        <w:gridCol w:w="986"/>
        <w:gridCol w:w="926"/>
        <w:gridCol w:w="1942"/>
        <w:gridCol w:w="571"/>
        <w:gridCol w:w="624"/>
        <w:gridCol w:w="987"/>
        <w:gridCol w:w="926"/>
      </w:tblGrid>
      <w:tr w:rsidR="00D3619A" w14:paraId="7E43349C" w14:textId="77777777">
        <w:trPr>
          <w:trHeight w:val="684"/>
        </w:trPr>
        <w:tc>
          <w:tcPr>
            <w:tcW w:w="9836" w:type="dxa"/>
            <w:gridSpan w:val="10"/>
            <w:tcBorders>
              <w:top w:val="single" w:sz="4" w:space="0" w:color="000000"/>
              <w:left w:val="single" w:sz="4" w:space="0" w:color="000000"/>
              <w:bottom w:val="single" w:sz="4" w:space="0" w:color="000000"/>
              <w:right w:val="single" w:sz="4" w:space="0" w:color="000000"/>
            </w:tcBorders>
          </w:tcPr>
          <w:p w14:paraId="004C6378" w14:textId="77777777" w:rsidR="00D3619A" w:rsidRDefault="006C5A5C">
            <w:pPr>
              <w:tabs>
                <w:tab w:val="center" w:pos="8910"/>
              </w:tabs>
              <w:spacing w:after="5" w:line="259" w:lineRule="auto"/>
              <w:ind w:left="0" w:firstLine="0"/>
            </w:pPr>
            <w:r>
              <w:rPr>
                <w:rFonts w:ascii="Bahnschrift" w:eastAsia="Bahnschrift" w:hAnsi="Bahnschrift" w:cs="Bahnschrift"/>
                <w:b/>
              </w:rPr>
              <w:t xml:space="preserve">                               Roll Call Vote                                                                 Roll Call </w:t>
            </w:r>
            <w:r>
              <w:rPr>
                <w:rFonts w:ascii="Bahnschrift" w:eastAsia="Bahnschrift" w:hAnsi="Bahnschrift" w:cs="Bahnschrift"/>
                <w:b/>
              </w:rPr>
              <w:tab/>
            </w:r>
            <w:r>
              <w:rPr>
                <w:rFonts w:ascii="Calibri" w:eastAsia="Calibri" w:hAnsi="Calibri" w:cs="Calibri"/>
              </w:rPr>
              <w:t xml:space="preserve"> </w:t>
            </w:r>
          </w:p>
          <w:p w14:paraId="0D909224" w14:textId="77777777" w:rsidR="00D3619A" w:rsidRDefault="006C5A5C">
            <w:pPr>
              <w:spacing w:after="0" w:line="259" w:lineRule="auto"/>
              <w:ind w:left="12" w:firstLine="0"/>
            </w:pPr>
            <w:r>
              <w:rPr>
                <w:rFonts w:ascii="Bahnschrift" w:eastAsia="Bahnschrift" w:hAnsi="Bahnschrift" w:cs="Bahnschrift"/>
                <w:b/>
              </w:rPr>
              <w:t xml:space="preserve">Vote </w:t>
            </w:r>
            <w:r>
              <w:rPr>
                <w:rFonts w:ascii="Calibri" w:eastAsia="Calibri" w:hAnsi="Calibri" w:cs="Calibri"/>
              </w:rPr>
              <w:t xml:space="preserve"> </w:t>
            </w:r>
          </w:p>
        </w:tc>
      </w:tr>
      <w:tr w:rsidR="00D3619A" w14:paraId="2DF20D2E" w14:textId="77777777">
        <w:trPr>
          <w:trHeight w:val="372"/>
        </w:trPr>
        <w:tc>
          <w:tcPr>
            <w:tcW w:w="1577" w:type="dxa"/>
            <w:tcBorders>
              <w:top w:val="single" w:sz="4" w:space="0" w:color="000000"/>
              <w:left w:val="single" w:sz="4" w:space="0" w:color="000000"/>
              <w:bottom w:val="single" w:sz="4" w:space="0" w:color="000000"/>
              <w:right w:val="single" w:sz="4" w:space="0" w:color="000000"/>
            </w:tcBorders>
          </w:tcPr>
          <w:p w14:paraId="73464274" w14:textId="77777777" w:rsidR="00D3619A" w:rsidRDefault="006C5A5C">
            <w:pPr>
              <w:spacing w:after="0" w:line="259" w:lineRule="auto"/>
              <w:ind w:left="12" w:firstLine="0"/>
            </w:pPr>
            <w:r>
              <w:rPr>
                <w:rFonts w:ascii="Bahnschrift" w:eastAsia="Bahnschrift" w:hAnsi="Bahnschrift" w:cs="Bahnschrift"/>
                <w:b/>
              </w:rPr>
              <w:t xml:space="preserve">Committee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970633C" w14:textId="77777777" w:rsidR="00D3619A" w:rsidRDefault="006C5A5C">
            <w:pPr>
              <w:spacing w:after="0" w:line="259" w:lineRule="auto"/>
              <w:ind w:left="55" w:firstLine="0"/>
            </w:pPr>
            <w:r>
              <w:rPr>
                <w:rFonts w:ascii="Bahnschrift" w:eastAsia="Bahnschrift" w:hAnsi="Bahnschrift" w:cs="Bahnschrift"/>
                <w:b/>
              </w:rPr>
              <w:t xml:space="preserve">Aye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179BE1D2" w14:textId="77777777" w:rsidR="00D3619A" w:rsidRDefault="006C5A5C">
            <w:pPr>
              <w:spacing w:after="0" w:line="259" w:lineRule="auto"/>
              <w:ind w:left="60" w:firstLine="0"/>
            </w:pPr>
            <w:r>
              <w:rPr>
                <w:rFonts w:ascii="Bahnschrift" w:eastAsia="Bahnschrift" w:hAnsi="Bahnschrift" w:cs="Bahnschrift"/>
                <w:b/>
              </w:rPr>
              <w:t xml:space="preserve">Nay </w:t>
            </w:r>
          </w:p>
        </w:tc>
        <w:tc>
          <w:tcPr>
            <w:tcW w:w="986" w:type="dxa"/>
            <w:tcBorders>
              <w:top w:val="single" w:sz="4" w:space="0" w:color="000000"/>
              <w:left w:val="single" w:sz="4" w:space="0" w:color="000000"/>
              <w:bottom w:val="single" w:sz="4" w:space="0" w:color="000000"/>
              <w:right w:val="single" w:sz="4" w:space="0" w:color="000000"/>
            </w:tcBorders>
          </w:tcPr>
          <w:p w14:paraId="5232F3C7"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6" w:type="dxa"/>
            <w:tcBorders>
              <w:top w:val="single" w:sz="4" w:space="0" w:color="000000"/>
              <w:left w:val="single" w:sz="4" w:space="0" w:color="000000"/>
              <w:bottom w:val="single" w:sz="4" w:space="0" w:color="000000"/>
              <w:right w:val="single" w:sz="4" w:space="0" w:color="000000"/>
            </w:tcBorders>
          </w:tcPr>
          <w:p w14:paraId="07BF05DE" w14:textId="77777777" w:rsidR="00D3619A" w:rsidRDefault="006C5A5C">
            <w:pPr>
              <w:spacing w:after="0" w:line="259" w:lineRule="auto"/>
              <w:ind w:left="12" w:firstLine="0"/>
            </w:pPr>
            <w:r>
              <w:rPr>
                <w:rFonts w:ascii="Bahnschrift" w:eastAsia="Bahnschrift" w:hAnsi="Bahnschrift" w:cs="Bahnschrift"/>
                <w:b/>
              </w:rPr>
              <w:t xml:space="preserve">Absent </w:t>
            </w:r>
          </w:p>
        </w:tc>
        <w:tc>
          <w:tcPr>
            <w:tcW w:w="1942" w:type="dxa"/>
            <w:tcBorders>
              <w:top w:val="single" w:sz="4" w:space="0" w:color="000000"/>
              <w:left w:val="single" w:sz="4" w:space="0" w:color="000000"/>
              <w:bottom w:val="single" w:sz="4" w:space="0" w:color="000000"/>
              <w:right w:val="single" w:sz="4" w:space="0" w:color="000000"/>
            </w:tcBorders>
          </w:tcPr>
          <w:p w14:paraId="4650D0B1" w14:textId="77777777" w:rsidR="00D3619A" w:rsidRDefault="006C5A5C">
            <w:pPr>
              <w:spacing w:after="0" w:line="259" w:lineRule="auto"/>
              <w:ind w:left="10" w:firstLine="0"/>
            </w:pPr>
            <w:r>
              <w:rPr>
                <w:rFonts w:ascii="Bahnschrift" w:eastAsia="Bahnschrift" w:hAnsi="Bahnschrift" w:cs="Bahnschrift"/>
                <w:b/>
              </w:rPr>
              <w:t xml:space="preserve">Committee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562F53D" w14:textId="77777777" w:rsidR="00D3619A" w:rsidRDefault="006C5A5C">
            <w:pPr>
              <w:spacing w:after="0" w:line="259" w:lineRule="auto"/>
              <w:ind w:left="12" w:firstLine="0"/>
            </w:pPr>
            <w:r>
              <w:rPr>
                <w:rFonts w:ascii="Bahnschrift" w:eastAsia="Bahnschrift" w:hAnsi="Bahnschrift" w:cs="Bahnschrift"/>
                <w:b/>
              </w:rPr>
              <w:t xml:space="preserve">Aye </w:t>
            </w:r>
          </w:p>
        </w:tc>
        <w:tc>
          <w:tcPr>
            <w:tcW w:w="624" w:type="dxa"/>
            <w:tcBorders>
              <w:top w:val="single" w:sz="4" w:space="0" w:color="000000"/>
              <w:left w:val="single" w:sz="4" w:space="0" w:color="000000"/>
              <w:bottom w:val="single" w:sz="4" w:space="0" w:color="000000"/>
              <w:right w:val="single" w:sz="4" w:space="0" w:color="000000"/>
            </w:tcBorders>
          </w:tcPr>
          <w:p w14:paraId="6066DDF4" w14:textId="77777777" w:rsidR="00D3619A" w:rsidRDefault="006C5A5C">
            <w:pPr>
              <w:spacing w:after="0" w:line="259" w:lineRule="auto"/>
              <w:ind w:left="0" w:firstLine="0"/>
            </w:pPr>
            <w:r>
              <w:rPr>
                <w:rFonts w:ascii="Bahnschrift" w:eastAsia="Bahnschrift" w:hAnsi="Bahnschrift" w:cs="Bahnschrift"/>
                <w:b/>
              </w:rPr>
              <w:t xml:space="preserve">Nay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655DCDB4"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5" w:type="dxa"/>
            <w:tcBorders>
              <w:top w:val="single" w:sz="4" w:space="0" w:color="000000"/>
              <w:left w:val="single" w:sz="4" w:space="0" w:color="000000"/>
              <w:bottom w:val="single" w:sz="4" w:space="0" w:color="000000"/>
              <w:right w:val="single" w:sz="4" w:space="0" w:color="000000"/>
            </w:tcBorders>
          </w:tcPr>
          <w:p w14:paraId="5AA95A17" w14:textId="77777777" w:rsidR="00D3619A" w:rsidRDefault="006C5A5C">
            <w:pPr>
              <w:spacing w:after="0" w:line="259" w:lineRule="auto"/>
              <w:ind w:left="12" w:firstLine="0"/>
            </w:pPr>
            <w:r>
              <w:rPr>
                <w:rFonts w:ascii="Bahnschrift" w:eastAsia="Bahnschrift" w:hAnsi="Bahnschrift" w:cs="Bahnschrift"/>
                <w:b/>
              </w:rPr>
              <w:t xml:space="preserve">Absent </w:t>
            </w:r>
          </w:p>
        </w:tc>
      </w:tr>
      <w:tr w:rsidR="00D3619A" w14:paraId="31526DC6" w14:textId="77777777">
        <w:trPr>
          <w:trHeight w:val="379"/>
        </w:trPr>
        <w:tc>
          <w:tcPr>
            <w:tcW w:w="1577" w:type="dxa"/>
            <w:tcBorders>
              <w:top w:val="single" w:sz="4" w:space="0" w:color="000000"/>
              <w:left w:val="single" w:sz="4" w:space="0" w:color="000000"/>
              <w:bottom w:val="single" w:sz="4" w:space="0" w:color="000000"/>
              <w:right w:val="single" w:sz="4" w:space="0" w:color="000000"/>
            </w:tcBorders>
          </w:tcPr>
          <w:p w14:paraId="39F07BF9" w14:textId="77777777" w:rsidR="00D3619A" w:rsidRDefault="006C5A5C">
            <w:pPr>
              <w:spacing w:after="0" w:line="259" w:lineRule="auto"/>
              <w:ind w:left="12" w:firstLine="0"/>
            </w:pPr>
            <w:r>
              <w:rPr>
                <w:rFonts w:ascii="Bahnschrift" w:eastAsia="Bahnschrift" w:hAnsi="Bahnschrift" w:cs="Bahnschrift"/>
              </w:rPr>
              <w:t xml:space="preserve">Goetsch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59D0C643"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b/>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3952EB21"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3D133551"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24F1469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72D9A05" w14:textId="77777777" w:rsidR="00D3619A" w:rsidRDefault="006C5A5C">
            <w:pPr>
              <w:spacing w:after="0" w:line="259" w:lineRule="auto"/>
              <w:ind w:left="10" w:firstLine="0"/>
            </w:pPr>
            <w:r>
              <w:rPr>
                <w:rFonts w:ascii="Bahnschrift" w:eastAsia="Bahnschrift" w:hAnsi="Bahnschrift" w:cs="Bahnschrift"/>
              </w:rPr>
              <w:t>Wheeler</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0B7A8E22"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b/>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7AB596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0392E22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34FB8CB9" w14:textId="77777777" w:rsidR="00D3619A" w:rsidRDefault="006C5A5C">
            <w:pPr>
              <w:spacing w:after="0" w:line="259" w:lineRule="auto"/>
              <w:ind w:left="12" w:firstLine="0"/>
              <w:jc w:val="center"/>
            </w:pPr>
            <w:r>
              <w:rPr>
                <w:rFonts w:ascii="Calibri" w:eastAsia="Calibri" w:hAnsi="Calibri" w:cs="Calibri"/>
                <w:b/>
              </w:rPr>
              <w:t xml:space="preserve"> </w:t>
            </w:r>
          </w:p>
        </w:tc>
      </w:tr>
      <w:tr w:rsidR="00D3619A" w14:paraId="6B563D8F"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424A133B" w14:textId="77777777" w:rsidR="00D3619A" w:rsidRDefault="006C5A5C">
            <w:pPr>
              <w:spacing w:after="0" w:line="259" w:lineRule="auto"/>
              <w:ind w:left="12" w:firstLine="0"/>
            </w:pPr>
            <w:r>
              <w:rPr>
                <w:rFonts w:ascii="Bahnschrift" w:eastAsia="Bahnschrift" w:hAnsi="Bahnschrift" w:cs="Bahnschrift"/>
              </w:rPr>
              <w:t xml:space="preserve">Hughes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2ED09128"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125D7364"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6207E39"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479721B4" w14:textId="77777777" w:rsidR="00D3619A" w:rsidRDefault="006C5A5C">
            <w:pPr>
              <w:spacing w:after="0" w:line="259" w:lineRule="auto"/>
              <w:ind w:left="0" w:right="42" w:firstLine="0"/>
              <w:jc w:val="center"/>
            </w:pPr>
            <w:r>
              <w:rPr>
                <w:rFonts w:ascii="Bahnschrift" w:eastAsia="Bahnschrift" w:hAnsi="Bahnschrift" w:cs="Bahnschrift"/>
                <w:b/>
              </w:rPr>
              <w:t xml:space="preserve">A </w:t>
            </w:r>
          </w:p>
        </w:tc>
        <w:tc>
          <w:tcPr>
            <w:tcW w:w="1942" w:type="dxa"/>
            <w:tcBorders>
              <w:top w:val="single" w:sz="4" w:space="0" w:color="000000"/>
              <w:left w:val="single" w:sz="4" w:space="0" w:color="000000"/>
              <w:bottom w:val="single" w:sz="4" w:space="0" w:color="000000"/>
              <w:right w:val="single" w:sz="4" w:space="0" w:color="000000"/>
            </w:tcBorders>
          </w:tcPr>
          <w:p w14:paraId="0BF4DDCC" w14:textId="77777777" w:rsidR="00D3619A" w:rsidRDefault="006C5A5C">
            <w:pPr>
              <w:spacing w:after="0" w:line="259" w:lineRule="auto"/>
              <w:ind w:left="10" w:firstLine="0"/>
            </w:pPr>
            <w:r>
              <w:rPr>
                <w:rFonts w:ascii="Bahnschrift" w:eastAsia="Bahnschrift" w:hAnsi="Bahnschrift" w:cs="Bahnschrift"/>
              </w:rPr>
              <w:t>Wolf</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BED81B2"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1957868"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0E39197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3F9251BB"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4BAFCF0A" w14:textId="77777777">
        <w:trPr>
          <w:trHeight w:val="379"/>
        </w:trPr>
        <w:tc>
          <w:tcPr>
            <w:tcW w:w="1577" w:type="dxa"/>
            <w:tcBorders>
              <w:top w:val="single" w:sz="4" w:space="0" w:color="000000"/>
              <w:left w:val="single" w:sz="4" w:space="0" w:color="000000"/>
              <w:bottom w:val="single" w:sz="4" w:space="0" w:color="000000"/>
              <w:right w:val="single" w:sz="4" w:space="0" w:color="000000"/>
            </w:tcBorders>
          </w:tcPr>
          <w:p w14:paraId="668493DA" w14:textId="77777777" w:rsidR="00D3619A" w:rsidRDefault="006C5A5C">
            <w:pPr>
              <w:spacing w:after="0" w:line="259" w:lineRule="auto"/>
              <w:ind w:left="12" w:firstLine="0"/>
            </w:pPr>
            <w:r>
              <w:rPr>
                <w:rFonts w:ascii="Bahnschrift" w:eastAsia="Bahnschrift" w:hAnsi="Bahnschrift" w:cs="Bahnschrift"/>
              </w:rPr>
              <w:t xml:space="preserve">Lucas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7290A9C"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C88B22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3328485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2B6BB282"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DABDF98" w14:textId="77777777" w:rsidR="00D3619A" w:rsidRDefault="006C5A5C">
            <w:pPr>
              <w:spacing w:after="0" w:line="259" w:lineRule="auto"/>
              <w:ind w:left="10" w:firstLine="0"/>
            </w:pPr>
            <w:r>
              <w:rPr>
                <w:rFonts w:ascii="Bahnschrift" w:eastAsia="Bahnschrift" w:hAnsi="Bahnschrift" w:cs="Bahnschrift"/>
              </w:rPr>
              <w:t>Peterson (Alt. 1)</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5ADB72B" w14:textId="77777777" w:rsidR="00D3619A" w:rsidRDefault="006C5A5C">
            <w:pPr>
              <w:spacing w:after="0" w:line="259" w:lineRule="auto"/>
              <w:ind w:left="0" w:right="47"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458A42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279DE9C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01E0B99"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043F9E55"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32A6802F" w14:textId="77777777" w:rsidR="00D3619A" w:rsidRDefault="006C5A5C">
            <w:pPr>
              <w:spacing w:after="0" w:line="259" w:lineRule="auto"/>
              <w:ind w:left="12" w:firstLine="0"/>
            </w:pPr>
            <w:r>
              <w:rPr>
                <w:rFonts w:ascii="Bahnschrift" w:eastAsia="Bahnschrift" w:hAnsi="Bahnschrift" w:cs="Bahnschrift"/>
              </w:rPr>
              <w:t xml:space="preserve">McKeever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389064D7"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b/>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167956D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80420B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6167B3F7" w14:textId="77777777" w:rsidR="00D3619A" w:rsidRDefault="006C5A5C">
            <w:pPr>
              <w:spacing w:after="0" w:line="259" w:lineRule="auto"/>
              <w:ind w:left="11" w:firstLine="0"/>
              <w:jc w:val="center"/>
            </w:pPr>
            <w:r>
              <w:rPr>
                <w:rFonts w:ascii="Calibri" w:eastAsia="Calibri" w:hAnsi="Calibri" w:cs="Calibri"/>
                <w:b/>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270005E" w14:textId="77777777" w:rsidR="00D3619A" w:rsidRDefault="006C5A5C">
            <w:pPr>
              <w:spacing w:after="0" w:line="259" w:lineRule="auto"/>
              <w:ind w:left="10" w:firstLine="0"/>
            </w:pPr>
            <w:r>
              <w:rPr>
                <w:rFonts w:ascii="Bahnschrift" w:eastAsia="Bahnschrift" w:hAnsi="Bahnschrift" w:cs="Bahnschrift"/>
              </w:rPr>
              <w:t>Swanson (Alt. 2)</w:t>
            </w:r>
            <w:r>
              <w:rPr>
                <w:rFonts w:ascii="Bahnschrift" w:eastAsia="Bahnschrift" w:hAnsi="Bahnschrift" w:cs="Bahnschrift"/>
                <w:b/>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DCAF6BA" w14:textId="77777777" w:rsidR="00D3619A" w:rsidRDefault="006C5A5C">
            <w:pPr>
              <w:spacing w:after="0" w:line="259" w:lineRule="auto"/>
              <w:ind w:left="11" w:firstLine="0"/>
              <w:jc w:val="center"/>
            </w:pP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E6842F1" w14:textId="77777777" w:rsidR="00D3619A" w:rsidRDefault="006C5A5C">
            <w:pPr>
              <w:spacing w:after="0" w:line="259" w:lineRule="auto"/>
              <w:ind w:left="16" w:firstLine="0"/>
              <w:jc w:val="center"/>
            </w:pP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30DCFDA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28FCC5DE" w14:textId="77777777" w:rsidR="00D3619A" w:rsidRDefault="006C5A5C">
            <w:pPr>
              <w:spacing w:after="0" w:line="259" w:lineRule="auto"/>
              <w:ind w:left="12" w:firstLine="0"/>
            </w:pPr>
            <w:r>
              <w:rPr>
                <w:rFonts w:ascii="Bahnschrift" w:eastAsia="Bahnschrift" w:hAnsi="Bahnschrift" w:cs="Bahnschrift"/>
                <w:b/>
              </w:rPr>
              <w:t xml:space="preserve">    A</w:t>
            </w:r>
            <w:r>
              <w:rPr>
                <w:rFonts w:ascii="Calibri" w:eastAsia="Calibri" w:hAnsi="Calibri" w:cs="Calibri"/>
              </w:rPr>
              <w:t xml:space="preserve"> </w:t>
            </w:r>
          </w:p>
        </w:tc>
      </w:tr>
      <w:tr w:rsidR="00D3619A" w14:paraId="3A71FF0C" w14:textId="77777777">
        <w:trPr>
          <w:trHeight w:val="706"/>
        </w:trPr>
        <w:tc>
          <w:tcPr>
            <w:tcW w:w="1577" w:type="dxa"/>
            <w:tcBorders>
              <w:top w:val="single" w:sz="4" w:space="0" w:color="000000"/>
              <w:left w:val="single" w:sz="4" w:space="0" w:color="000000"/>
              <w:bottom w:val="single" w:sz="4" w:space="0" w:color="000000"/>
              <w:right w:val="single" w:sz="4" w:space="0" w:color="000000"/>
            </w:tcBorders>
          </w:tcPr>
          <w:p w14:paraId="17A9DDB3" w14:textId="77777777" w:rsidR="00D3619A" w:rsidRDefault="006C5A5C">
            <w:pPr>
              <w:spacing w:after="0" w:line="259" w:lineRule="auto"/>
              <w:ind w:left="12" w:firstLine="0"/>
            </w:pPr>
            <w:r>
              <w:rPr>
                <w:rFonts w:ascii="Bahnschrift" w:eastAsia="Bahnschrift" w:hAnsi="Bahnschrift" w:cs="Bahnschrift"/>
              </w:rPr>
              <w:t xml:space="preserve">Nicholson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AAAE60E"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3948929C"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302D374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51AD5E2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301D816" w14:textId="77777777" w:rsidR="00D3619A" w:rsidRDefault="006C5A5C">
            <w:pPr>
              <w:spacing w:after="1" w:line="259" w:lineRule="auto"/>
              <w:ind w:left="10" w:firstLine="0"/>
            </w:pPr>
            <w:r>
              <w:rPr>
                <w:rFonts w:ascii="Bahnschrift" w:eastAsia="Bahnschrift" w:hAnsi="Bahnschrift" w:cs="Bahnschrift"/>
              </w:rPr>
              <w:t xml:space="preserve">Afflerbach </w:t>
            </w:r>
          </w:p>
          <w:p w14:paraId="78CB7644" w14:textId="77777777" w:rsidR="00D3619A" w:rsidRDefault="006C5A5C">
            <w:pPr>
              <w:spacing w:after="0" w:line="259" w:lineRule="auto"/>
              <w:ind w:left="10" w:firstLine="0"/>
            </w:pPr>
            <w:r>
              <w:rPr>
                <w:rFonts w:ascii="Bahnschrift" w:eastAsia="Bahnschrift" w:hAnsi="Bahnschrift" w:cs="Bahnschrift"/>
              </w:rPr>
              <w:t>(</w:t>
            </w:r>
            <w:proofErr w:type="gramStart"/>
            <w:r>
              <w:rPr>
                <w:rFonts w:ascii="Bahnschrift" w:eastAsia="Bahnschrift" w:hAnsi="Bahnschrift" w:cs="Bahnschrift"/>
              </w:rPr>
              <w:t xml:space="preserve">Chair)  </w:t>
            </w:r>
            <w:r>
              <w:rPr>
                <w:rFonts w:ascii="Bahnschrift" w:eastAsia="Bahnschrift" w:hAnsi="Bahnschrift" w:cs="Bahnschrift"/>
                <w:b/>
              </w:rPr>
              <w:t xml:space="preserve"> </w:t>
            </w:r>
            <w:proofErr w:type="gramEnd"/>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30850A57"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b/>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AEA6AEB"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0E14A5D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492C101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7AC9EF23" w14:textId="77777777">
        <w:trPr>
          <w:trHeight w:val="357"/>
        </w:trPr>
        <w:tc>
          <w:tcPr>
            <w:tcW w:w="1577" w:type="dxa"/>
            <w:tcBorders>
              <w:top w:val="single" w:sz="4" w:space="0" w:color="000000"/>
              <w:left w:val="single" w:sz="4" w:space="0" w:color="000000"/>
              <w:bottom w:val="single" w:sz="4" w:space="0" w:color="000000"/>
              <w:right w:val="single" w:sz="4" w:space="0" w:color="000000"/>
            </w:tcBorders>
          </w:tcPr>
          <w:p w14:paraId="42524E25" w14:textId="77777777" w:rsidR="00D3619A" w:rsidRDefault="006C5A5C">
            <w:pPr>
              <w:spacing w:after="0" w:line="259" w:lineRule="auto"/>
              <w:ind w:left="12" w:firstLine="0"/>
            </w:pPr>
            <w:r>
              <w:rPr>
                <w:rFonts w:ascii="Bahnschrift" w:eastAsia="Bahnschrift" w:hAnsi="Bahnschrift" w:cs="Bahnschrift"/>
              </w:rPr>
              <w:t xml:space="preserve">Richardson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A8CB2A9"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b/>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32AEF9B4"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7DAE2EFA"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1E4D1CB1"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shd w:val="clear" w:color="auto" w:fill="A6A6A6"/>
          </w:tcPr>
          <w:p w14:paraId="0F526D1F" w14:textId="77777777" w:rsidR="00D3619A" w:rsidRDefault="006C5A5C">
            <w:pPr>
              <w:spacing w:after="0" w:line="259" w:lineRule="auto"/>
              <w:ind w:left="10" w:firstLine="0"/>
            </w:pP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shd w:val="clear" w:color="auto" w:fill="A6A6A6"/>
          </w:tcPr>
          <w:p w14:paraId="6831084A"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6A6A6"/>
          </w:tcPr>
          <w:p w14:paraId="3C17EA68"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A6A6A6"/>
          </w:tcPr>
          <w:p w14:paraId="7C88645B"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6A6A6"/>
          </w:tcPr>
          <w:p w14:paraId="177EE954"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bl>
    <w:p w14:paraId="2FE817B0" w14:textId="77777777" w:rsidR="00D3619A" w:rsidRDefault="006C5A5C">
      <w:pPr>
        <w:spacing w:after="57" w:line="259" w:lineRule="auto"/>
        <w:ind w:left="14" w:firstLine="0"/>
      </w:pPr>
      <w:r>
        <w:rPr>
          <w:rFonts w:ascii="Calibri" w:eastAsia="Calibri" w:hAnsi="Calibri" w:cs="Calibri"/>
          <w:b/>
          <w:i/>
          <w:sz w:val="22"/>
        </w:rPr>
        <w:t xml:space="preserve"> </w:t>
      </w:r>
      <w:r>
        <w:rPr>
          <w:rFonts w:ascii="Calibri" w:eastAsia="Calibri" w:hAnsi="Calibri" w:cs="Calibri"/>
          <w:sz w:val="22"/>
        </w:rPr>
        <w:t xml:space="preserve"> </w:t>
      </w:r>
    </w:p>
    <w:p w14:paraId="75E18C15" w14:textId="77777777" w:rsidR="00D3619A" w:rsidRDefault="006C5A5C">
      <w:pPr>
        <w:pStyle w:val="Heading1"/>
        <w:tabs>
          <w:tab w:val="center" w:pos="1082"/>
          <w:tab w:val="center" w:pos="2174"/>
          <w:tab w:val="center" w:pos="3437"/>
          <w:tab w:val="center" w:pos="4335"/>
          <w:tab w:val="center" w:pos="5598"/>
          <w:tab w:val="center" w:pos="6495"/>
          <w:tab w:val="center" w:pos="7215"/>
          <w:tab w:val="center" w:pos="8198"/>
        </w:tabs>
        <w:ind w:left="-15" w:firstLine="0"/>
      </w:pPr>
      <w:r>
        <w:rPr>
          <w:b w:val="0"/>
          <w:i w:val="0"/>
        </w:rPr>
        <w:t xml:space="preserve"> </w:t>
      </w:r>
      <w:r>
        <w:rPr>
          <w:b w:val="0"/>
          <w:i w:val="0"/>
        </w:rPr>
        <w:tab/>
      </w:r>
      <w:r>
        <w:t xml:space="preserve">For:  9    </w:t>
      </w:r>
      <w:proofErr w:type="gramStart"/>
      <w:r>
        <w:tab/>
        <w:t xml:space="preserve">  </w:t>
      </w:r>
      <w:r>
        <w:tab/>
      </w:r>
      <w:proofErr w:type="gramEnd"/>
      <w:r>
        <w:t>Against</w:t>
      </w:r>
      <w:proofErr w:type="gramStart"/>
      <w:r>
        <w:t xml:space="preserve">:  0   </w:t>
      </w:r>
      <w:r>
        <w:tab/>
        <w:t xml:space="preserve">   </w:t>
      </w:r>
      <w:r>
        <w:tab/>
      </w:r>
      <w:proofErr w:type="gramEnd"/>
      <w:r>
        <w:t>Abstain</w:t>
      </w:r>
      <w:proofErr w:type="gramStart"/>
      <w:r>
        <w:t xml:space="preserve">:  0   </w:t>
      </w:r>
      <w:r>
        <w:tab/>
        <w:t xml:space="preserve">   </w:t>
      </w:r>
      <w:r>
        <w:tab/>
        <w:t xml:space="preserve">   </w:t>
      </w:r>
      <w:r>
        <w:tab/>
      </w:r>
      <w:proofErr w:type="gramEnd"/>
      <w:r>
        <w:t>9-0-0</w:t>
      </w:r>
      <w:r>
        <w:rPr>
          <w:b w:val="0"/>
          <w:i w:val="0"/>
        </w:rPr>
        <w:t xml:space="preserve">  </w:t>
      </w:r>
    </w:p>
    <w:p w14:paraId="68C7F6F7" w14:textId="77777777" w:rsidR="00D3619A" w:rsidRDefault="006C5A5C">
      <w:pPr>
        <w:spacing w:after="38" w:line="259" w:lineRule="auto"/>
        <w:ind w:left="0" w:firstLine="0"/>
      </w:pPr>
      <w:r>
        <w:t xml:space="preserve"> </w:t>
      </w:r>
    </w:p>
    <w:p w14:paraId="5A5A4CF4" w14:textId="77777777" w:rsidR="00D3619A" w:rsidRDefault="006C5A5C">
      <w:pPr>
        <w:spacing w:after="106" w:line="259" w:lineRule="auto"/>
        <w:ind w:left="0" w:firstLine="0"/>
      </w:pPr>
      <w:r>
        <w:t xml:space="preserve">  </w:t>
      </w:r>
    </w:p>
    <w:p w14:paraId="554703B5" w14:textId="77777777" w:rsidR="00D3619A" w:rsidRDefault="006C5A5C">
      <w:pPr>
        <w:spacing w:after="45" w:line="259" w:lineRule="auto"/>
        <w:ind w:left="550"/>
      </w:pPr>
      <w:r>
        <w:rPr>
          <w:b/>
        </w:rPr>
        <w:t>2.</w:t>
      </w:r>
      <w:r>
        <w:rPr>
          <w:rFonts w:ascii="Arial" w:eastAsia="Arial" w:hAnsi="Arial" w:cs="Arial"/>
          <w:b/>
        </w:rPr>
        <w:t xml:space="preserve"> </w:t>
      </w:r>
      <w:r>
        <w:rPr>
          <w:b/>
        </w:rPr>
        <w:t xml:space="preserve">Dabney Bulk Variance for Pool and Fence Block 29.08 Lot 2 </w:t>
      </w:r>
    </w:p>
    <w:p w14:paraId="20661325" w14:textId="77777777" w:rsidR="00D3619A" w:rsidRDefault="006C5A5C">
      <w:pPr>
        <w:spacing w:after="45" w:line="259" w:lineRule="auto"/>
        <w:ind w:left="910" w:right="3135"/>
      </w:pPr>
      <w:r>
        <w:rPr>
          <w:b/>
        </w:rPr>
        <w:t xml:space="preserve">517 Empire Way Application No. ZB-24-03 Completeness followed by Public Hearing </w:t>
      </w:r>
    </w:p>
    <w:p w14:paraId="06F9247F" w14:textId="77777777" w:rsidR="00D3619A" w:rsidRDefault="006C5A5C">
      <w:pPr>
        <w:spacing w:after="53" w:line="259" w:lineRule="auto"/>
        <w:ind w:left="0" w:firstLine="0"/>
      </w:pPr>
      <w:r>
        <w:t xml:space="preserve"> </w:t>
      </w:r>
    </w:p>
    <w:p w14:paraId="1EF9DC81" w14:textId="77777777" w:rsidR="00D3619A" w:rsidRDefault="006C5A5C">
      <w:pPr>
        <w:spacing w:after="43"/>
        <w:ind w:left="9" w:right="4"/>
      </w:pPr>
      <w:r>
        <w:t xml:space="preserve">Board Engineer, Steve Bach, referred to the Planner and Engineer’s Letter dated June 13, </w:t>
      </w:r>
      <w:proofErr w:type="gramStart"/>
      <w:r>
        <w:t>2024</w:t>
      </w:r>
      <w:proofErr w:type="gramEnd"/>
      <w:r>
        <w:t xml:space="preserve"> where the Completeness Items are listed as waiver recommended or for completeness only.  With those recommendations outlined in the Review Letter, Mr. Bach would ask that the application be deemed complete. </w:t>
      </w:r>
    </w:p>
    <w:p w14:paraId="728CF576" w14:textId="77777777" w:rsidR="00D3619A" w:rsidRDefault="006C5A5C">
      <w:pPr>
        <w:spacing w:after="103" w:line="259" w:lineRule="auto"/>
        <w:ind w:left="0" w:firstLine="0"/>
      </w:pPr>
      <w:r>
        <w:t xml:space="preserve"> </w:t>
      </w:r>
    </w:p>
    <w:p w14:paraId="139B6FD9" w14:textId="77777777" w:rsidR="00230E77" w:rsidRDefault="00230E77">
      <w:pPr>
        <w:spacing w:after="45" w:line="266" w:lineRule="auto"/>
        <w:ind w:left="-5" w:right="371"/>
        <w:rPr>
          <w:b/>
          <w:i/>
        </w:rPr>
      </w:pPr>
    </w:p>
    <w:p w14:paraId="27C7A7E4" w14:textId="77777777" w:rsidR="00230E77" w:rsidRDefault="00230E77">
      <w:pPr>
        <w:spacing w:after="45" w:line="266" w:lineRule="auto"/>
        <w:ind w:left="-5" w:right="371"/>
        <w:rPr>
          <w:b/>
          <w:i/>
        </w:rPr>
      </w:pPr>
    </w:p>
    <w:p w14:paraId="2D876B55" w14:textId="77777777" w:rsidR="00230E77" w:rsidRDefault="00230E77">
      <w:pPr>
        <w:spacing w:after="45" w:line="266" w:lineRule="auto"/>
        <w:ind w:left="-5" w:right="371"/>
        <w:rPr>
          <w:b/>
          <w:i/>
        </w:rPr>
      </w:pPr>
    </w:p>
    <w:p w14:paraId="4E09E584" w14:textId="77777777" w:rsidR="00230E77" w:rsidRDefault="00230E77">
      <w:pPr>
        <w:spacing w:after="45" w:line="266" w:lineRule="auto"/>
        <w:ind w:left="-5" w:right="371"/>
        <w:rPr>
          <w:b/>
          <w:i/>
        </w:rPr>
      </w:pPr>
    </w:p>
    <w:p w14:paraId="3CB04832" w14:textId="77777777" w:rsidR="00230E77" w:rsidRDefault="00230E77">
      <w:pPr>
        <w:spacing w:after="45" w:line="266" w:lineRule="auto"/>
        <w:ind w:left="-5" w:right="371"/>
        <w:rPr>
          <w:b/>
          <w:i/>
        </w:rPr>
      </w:pPr>
    </w:p>
    <w:p w14:paraId="77F51058" w14:textId="77777777" w:rsidR="00230E77" w:rsidRDefault="00230E77">
      <w:pPr>
        <w:spacing w:after="45" w:line="266" w:lineRule="auto"/>
        <w:ind w:left="-5" w:right="371"/>
        <w:rPr>
          <w:b/>
          <w:i/>
        </w:rPr>
      </w:pPr>
    </w:p>
    <w:p w14:paraId="24B19D57" w14:textId="51CE71EA" w:rsidR="00D3619A" w:rsidRDefault="006C5A5C">
      <w:pPr>
        <w:spacing w:after="45" w:line="266" w:lineRule="auto"/>
        <w:ind w:left="-5" w:right="371"/>
      </w:pPr>
      <w:r>
        <w:rPr>
          <w:b/>
          <w:i/>
        </w:rPr>
        <w:lastRenderedPageBreak/>
        <w:t xml:space="preserve">Mrs. Nicholson moved to deem the application complete.  Seconded by Mr. Richardson. </w:t>
      </w:r>
      <w:r>
        <w:t xml:space="preserve">  </w:t>
      </w:r>
    </w:p>
    <w:p w14:paraId="4CEDD49E" w14:textId="77777777" w:rsidR="00D3619A" w:rsidRDefault="006C5A5C">
      <w:pPr>
        <w:spacing w:after="0" w:line="259" w:lineRule="auto"/>
        <w:ind w:left="0" w:firstLine="0"/>
      </w:pPr>
      <w:r>
        <w:t xml:space="preserve"> </w:t>
      </w:r>
    </w:p>
    <w:tbl>
      <w:tblPr>
        <w:tblStyle w:val="TableGrid"/>
        <w:tblW w:w="9836" w:type="dxa"/>
        <w:tblInd w:w="24" w:type="dxa"/>
        <w:tblCellMar>
          <w:top w:w="77" w:type="dxa"/>
          <w:left w:w="110" w:type="dxa"/>
        </w:tblCellMar>
        <w:tblLook w:val="04A0" w:firstRow="1" w:lastRow="0" w:firstColumn="1" w:lastColumn="0" w:noHBand="0" w:noVBand="1"/>
      </w:tblPr>
      <w:tblGrid>
        <w:gridCol w:w="1577"/>
        <w:gridCol w:w="665"/>
        <w:gridCol w:w="632"/>
        <w:gridCol w:w="986"/>
        <w:gridCol w:w="926"/>
        <w:gridCol w:w="1942"/>
        <w:gridCol w:w="571"/>
        <w:gridCol w:w="624"/>
        <w:gridCol w:w="987"/>
        <w:gridCol w:w="926"/>
      </w:tblGrid>
      <w:tr w:rsidR="00D3619A" w14:paraId="58B64959" w14:textId="77777777">
        <w:trPr>
          <w:trHeight w:val="684"/>
        </w:trPr>
        <w:tc>
          <w:tcPr>
            <w:tcW w:w="9836" w:type="dxa"/>
            <w:gridSpan w:val="10"/>
            <w:tcBorders>
              <w:top w:val="single" w:sz="4" w:space="0" w:color="000000"/>
              <w:left w:val="single" w:sz="4" w:space="0" w:color="000000"/>
              <w:bottom w:val="single" w:sz="4" w:space="0" w:color="000000"/>
              <w:right w:val="single" w:sz="4" w:space="0" w:color="000000"/>
            </w:tcBorders>
          </w:tcPr>
          <w:p w14:paraId="5B028C36" w14:textId="77777777" w:rsidR="00D3619A" w:rsidRDefault="006C5A5C">
            <w:pPr>
              <w:tabs>
                <w:tab w:val="center" w:pos="8910"/>
              </w:tabs>
              <w:spacing w:after="5" w:line="259" w:lineRule="auto"/>
              <w:ind w:left="0" w:firstLine="0"/>
            </w:pPr>
            <w:r>
              <w:rPr>
                <w:rFonts w:ascii="Bahnschrift" w:eastAsia="Bahnschrift" w:hAnsi="Bahnschrift" w:cs="Bahnschrift"/>
                <w:b/>
              </w:rPr>
              <w:t xml:space="preserve">                               Roll Call Vote                                                                 Roll Call </w:t>
            </w:r>
            <w:r>
              <w:rPr>
                <w:rFonts w:ascii="Bahnschrift" w:eastAsia="Bahnschrift" w:hAnsi="Bahnschrift" w:cs="Bahnschrift"/>
                <w:b/>
              </w:rPr>
              <w:tab/>
            </w:r>
            <w:r>
              <w:rPr>
                <w:rFonts w:ascii="Calibri" w:eastAsia="Calibri" w:hAnsi="Calibri" w:cs="Calibri"/>
              </w:rPr>
              <w:t xml:space="preserve"> </w:t>
            </w:r>
          </w:p>
          <w:p w14:paraId="0BC9D327" w14:textId="77777777" w:rsidR="00D3619A" w:rsidRDefault="006C5A5C">
            <w:pPr>
              <w:spacing w:after="0" w:line="259" w:lineRule="auto"/>
              <w:ind w:left="12" w:firstLine="0"/>
            </w:pPr>
            <w:r>
              <w:rPr>
                <w:rFonts w:ascii="Bahnschrift" w:eastAsia="Bahnschrift" w:hAnsi="Bahnschrift" w:cs="Bahnschrift"/>
                <w:b/>
              </w:rPr>
              <w:t xml:space="preserve">Vote </w:t>
            </w:r>
            <w:r>
              <w:rPr>
                <w:rFonts w:ascii="Calibri" w:eastAsia="Calibri" w:hAnsi="Calibri" w:cs="Calibri"/>
              </w:rPr>
              <w:t xml:space="preserve"> </w:t>
            </w:r>
          </w:p>
        </w:tc>
      </w:tr>
      <w:tr w:rsidR="00D3619A" w14:paraId="2FEDE71D" w14:textId="77777777">
        <w:trPr>
          <w:trHeight w:val="373"/>
        </w:trPr>
        <w:tc>
          <w:tcPr>
            <w:tcW w:w="1577" w:type="dxa"/>
            <w:tcBorders>
              <w:top w:val="single" w:sz="4" w:space="0" w:color="000000"/>
              <w:left w:val="single" w:sz="4" w:space="0" w:color="000000"/>
              <w:bottom w:val="single" w:sz="4" w:space="0" w:color="000000"/>
              <w:right w:val="single" w:sz="4" w:space="0" w:color="000000"/>
            </w:tcBorders>
          </w:tcPr>
          <w:p w14:paraId="6428AE6D" w14:textId="77777777" w:rsidR="00D3619A" w:rsidRDefault="006C5A5C">
            <w:pPr>
              <w:spacing w:after="0" w:line="259" w:lineRule="auto"/>
              <w:ind w:left="12" w:firstLine="0"/>
            </w:pPr>
            <w:r>
              <w:rPr>
                <w:rFonts w:ascii="Bahnschrift" w:eastAsia="Bahnschrift" w:hAnsi="Bahnschrift" w:cs="Bahnschrift"/>
                <w:b/>
              </w:rPr>
              <w:t xml:space="preserve">Committee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7B8764D" w14:textId="77777777" w:rsidR="00D3619A" w:rsidRDefault="006C5A5C">
            <w:pPr>
              <w:spacing w:after="0" w:line="259" w:lineRule="auto"/>
              <w:ind w:left="55" w:firstLine="0"/>
            </w:pPr>
            <w:r>
              <w:rPr>
                <w:rFonts w:ascii="Bahnschrift" w:eastAsia="Bahnschrift" w:hAnsi="Bahnschrift" w:cs="Bahnschrift"/>
                <w:b/>
              </w:rPr>
              <w:t xml:space="preserve">Aye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A9F0E43" w14:textId="77777777" w:rsidR="00D3619A" w:rsidRDefault="006C5A5C">
            <w:pPr>
              <w:spacing w:after="0" w:line="259" w:lineRule="auto"/>
              <w:ind w:left="60" w:firstLine="0"/>
            </w:pPr>
            <w:r>
              <w:rPr>
                <w:rFonts w:ascii="Bahnschrift" w:eastAsia="Bahnschrift" w:hAnsi="Bahnschrift" w:cs="Bahnschrift"/>
                <w:b/>
              </w:rPr>
              <w:t xml:space="preserve">Nay </w:t>
            </w:r>
          </w:p>
        </w:tc>
        <w:tc>
          <w:tcPr>
            <w:tcW w:w="986" w:type="dxa"/>
            <w:tcBorders>
              <w:top w:val="single" w:sz="4" w:space="0" w:color="000000"/>
              <w:left w:val="single" w:sz="4" w:space="0" w:color="000000"/>
              <w:bottom w:val="single" w:sz="4" w:space="0" w:color="000000"/>
              <w:right w:val="single" w:sz="4" w:space="0" w:color="000000"/>
            </w:tcBorders>
          </w:tcPr>
          <w:p w14:paraId="52F2F336"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6" w:type="dxa"/>
            <w:tcBorders>
              <w:top w:val="single" w:sz="4" w:space="0" w:color="000000"/>
              <w:left w:val="single" w:sz="4" w:space="0" w:color="000000"/>
              <w:bottom w:val="single" w:sz="4" w:space="0" w:color="000000"/>
              <w:right w:val="single" w:sz="4" w:space="0" w:color="000000"/>
            </w:tcBorders>
          </w:tcPr>
          <w:p w14:paraId="4D693469" w14:textId="77777777" w:rsidR="00D3619A" w:rsidRDefault="006C5A5C">
            <w:pPr>
              <w:spacing w:after="0" w:line="259" w:lineRule="auto"/>
              <w:ind w:left="12" w:firstLine="0"/>
            </w:pPr>
            <w:r>
              <w:rPr>
                <w:rFonts w:ascii="Bahnschrift" w:eastAsia="Bahnschrift" w:hAnsi="Bahnschrift" w:cs="Bahnschrift"/>
                <w:b/>
              </w:rPr>
              <w:t xml:space="preserve">Absent </w:t>
            </w:r>
          </w:p>
        </w:tc>
        <w:tc>
          <w:tcPr>
            <w:tcW w:w="1942" w:type="dxa"/>
            <w:tcBorders>
              <w:top w:val="single" w:sz="4" w:space="0" w:color="000000"/>
              <w:left w:val="single" w:sz="4" w:space="0" w:color="000000"/>
              <w:bottom w:val="single" w:sz="4" w:space="0" w:color="000000"/>
              <w:right w:val="single" w:sz="4" w:space="0" w:color="000000"/>
            </w:tcBorders>
          </w:tcPr>
          <w:p w14:paraId="580C7928" w14:textId="77777777" w:rsidR="00D3619A" w:rsidRDefault="006C5A5C">
            <w:pPr>
              <w:spacing w:after="0" w:line="259" w:lineRule="auto"/>
              <w:ind w:left="10" w:firstLine="0"/>
            </w:pPr>
            <w:r>
              <w:rPr>
                <w:rFonts w:ascii="Bahnschrift" w:eastAsia="Bahnschrift" w:hAnsi="Bahnschrift" w:cs="Bahnschrift"/>
                <w:b/>
              </w:rPr>
              <w:t xml:space="preserve">Committee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190EBA3" w14:textId="77777777" w:rsidR="00D3619A" w:rsidRDefault="006C5A5C">
            <w:pPr>
              <w:spacing w:after="0" w:line="259" w:lineRule="auto"/>
              <w:ind w:left="12" w:firstLine="0"/>
            </w:pPr>
            <w:r>
              <w:rPr>
                <w:rFonts w:ascii="Bahnschrift" w:eastAsia="Bahnschrift" w:hAnsi="Bahnschrift" w:cs="Bahnschrift"/>
                <w:b/>
              </w:rPr>
              <w:t xml:space="preserve">Aye </w:t>
            </w:r>
          </w:p>
        </w:tc>
        <w:tc>
          <w:tcPr>
            <w:tcW w:w="624" w:type="dxa"/>
            <w:tcBorders>
              <w:top w:val="single" w:sz="4" w:space="0" w:color="000000"/>
              <w:left w:val="single" w:sz="4" w:space="0" w:color="000000"/>
              <w:bottom w:val="single" w:sz="4" w:space="0" w:color="000000"/>
              <w:right w:val="single" w:sz="4" w:space="0" w:color="000000"/>
            </w:tcBorders>
          </w:tcPr>
          <w:p w14:paraId="5FACD2EF" w14:textId="77777777" w:rsidR="00D3619A" w:rsidRDefault="006C5A5C">
            <w:pPr>
              <w:spacing w:after="0" w:line="259" w:lineRule="auto"/>
              <w:ind w:left="0" w:firstLine="0"/>
            </w:pPr>
            <w:r>
              <w:rPr>
                <w:rFonts w:ascii="Bahnschrift" w:eastAsia="Bahnschrift" w:hAnsi="Bahnschrift" w:cs="Bahnschrift"/>
                <w:b/>
              </w:rPr>
              <w:t xml:space="preserve">Nay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04250B72"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5" w:type="dxa"/>
            <w:tcBorders>
              <w:top w:val="single" w:sz="4" w:space="0" w:color="000000"/>
              <w:left w:val="single" w:sz="4" w:space="0" w:color="000000"/>
              <w:bottom w:val="single" w:sz="4" w:space="0" w:color="000000"/>
              <w:right w:val="single" w:sz="4" w:space="0" w:color="000000"/>
            </w:tcBorders>
          </w:tcPr>
          <w:p w14:paraId="1C34C81E" w14:textId="77777777" w:rsidR="00D3619A" w:rsidRDefault="006C5A5C">
            <w:pPr>
              <w:spacing w:after="0" w:line="259" w:lineRule="auto"/>
              <w:ind w:left="12" w:firstLine="0"/>
            </w:pPr>
            <w:r>
              <w:rPr>
                <w:rFonts w:ascii="Bahnschrift" w:eastAsia="Bahnschrift" w:hAnsi="Bahnschrift" w:cs="Bahnschrift"/>
                <w:b/>
              </w:rPr>
              <w:t xml:space="preserve">Absent </w:t>
            </w:r>
          </w:p>
        </w:tc>
      </w:tr>
      <w:tr w:rsidR="00D3619A" w14:paraId="784D0328"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54C8108F" w14:textId="77777777" w:rsidR="00D3619A" w:rsidRDefault="006C5A5C">
            <w:pPr>
              <w:spacing w:after="0" w:line="259" w:lineRule="auto"/>
              <w:ind w:left="12" w:firstLine="0"/>
            </w:pPr>
            <w:r>
              <w:rPr>
                <w:rFonts w:ascii="Bahnschrift" w:eastAsia="Bahnschrift" w:hAnsi="Bahnschrift" w:cs="Bahnschrift"/>
              </w:rPr>
              <w:t xml:space="preserve">Goetsch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1A3033AA"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63AC1F2"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572F3BC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4A160DF9"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B22F5E1" w14:textId="77777777" w:rsidR="00D3619A" w:rsidRDefault="006C5A5C">
            <w:pPr>
              <w:spacing w:after="0" w:line="259" w:lineRule="auto"/>
              <w:ind w:left="10" w:firstLine="0"/>
            </w:pPr>
            <w:r>
              <w:rPr>
                <w:rFonts w:ascii="Bahnschrift" w:eastAsia="Bahnschrift" w:hAnsi="Bahnschrift" w:cs="Bahnschrift"/>
              </w:rPr>
              <w:t>Wheeler</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73F8C36"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BF2B46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2900BE5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1C941742" w14:textId="77777777" w:rsidR="00D3619A" w:rsidRDefault="006C5A5C">
            <w:pPr>
              <w:spacing w:after="0" w:line="259" w:lineRule="auto"/>
              <w:ind w:left="12" w:firstLine="0"/>
              <w:jc w:val="center"/>
            </w:pPr>
            <w:r>
              <w:rPr>
                <w:rFonts w:ascii="Calibri" w:eastAsia="Calibri" w:hAnsi="Calibri" w:cs="Calibri"/>
              </w:rPr>
              <w:t xml:space="preserve"> </w:t>
            </w:r>
          </w:p>
        </w:tc>
      </w:tr>
      <w:tr w:rsidR="00D3619A" w14:paraId="1A0B5C80"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3D7F20F9" w14:textId="77777777" w:rsidR="00D3619A" w:rsidRDefault="006C5A5C">
            <w:pPr>
              <w:spacing w:after="0" w:line="259" w:lineRule="auto"/>
              <w:ind w:left="12" w:firstLine="0"/>
            </w:pPr>
            <w:r>
              <w:rPr>
                <w:rFonts w:ascii="Bahnschrift" w:eastAsia="Bahnschrift" w:hAnsi="Bahnschrift" w:cs="Bahnschrift"/>
              </w:rPr>
              <w:t xml:space="preserve">Hughes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5120CBA5"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723154F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994F09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11DE32D0" w14:textId="77777777" w:rsidR="00D3619A" w:rsidRDefault="006C5A5C">
            <w:pPr>
              <w:spacing w:after="0" w:line="259" w:lineRule="auto"/>
              <w:ind w:left="0" w:right="42" w:firstLine="0"/>
              <w:jc w:val="center"/>
            </w:pPr>
            <w:r>
              <w:rPr>
                <w:rFonts w:ascii="Bahnschrift" w:eastAsia="Bahnschrift" w:hAnsi="Bahnschrift" w:cs="Bahnschrift"/>
                <w:b/>
              </w:rPr>
              <w:t xml:space="preserve">A </w:t>
            </w:r>
          </w:p>
        </w:tc>
        <w:tc>
          <w:tcPr>
            <w:tcW w:w="1942" w:type="dxa"/>
            <w:tcBorders>
              <w:top w:val="single" w:sz="4" w:space="0" w:color="000000"/>
              <w:left w:val="single" w:sz="4" w:space="0" w:color="000000"/>
              <w:bottom w:val="single" w:sz="4" w:space="0" w:color="000000"/>
              <w:right w:val="single" w:sz="4" w:space="0" w:color="000000"/>
            </w:tcBorders>
          </w:tcPr>
          <w:p w14:paraId="14500F43" w14:textId="77777777" w:rsidR="00D3619A" w:rsidRDefault="006C5A5C">
            <w:pPr>
              <w:spacing w:after="0" w:line="259" w:lineRule="auto"/>
              <w:ind w:left="10" w:firstLine="0"/>
            </w:pPr>
            <w:r>
              <w:rPr>
                <w:rFonts w:ascii="Bahnschrift" w:eastAsia="Bahnschrift" w:hAnsi="Bahnschrift" w:cs="Bahnschrift"/>
              </w:rPr>
              <w:t>Wolf</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E662B92"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0A25CA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3FC939A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25B4897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02B96647"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40E8570B" w14:textId="77777777" w:rsidR="00D3619A" w:rsidRDefault="006C5A5C">
            <w:pPr>
              <w:spacing w:after="0" w:line="259" w:lineRule="auto"/>
              <w:ind w:left="12" w:firstLine="0"/>
            </w:pPr>
            <w:r>
              <w:rPr>
                <w:rFonts w:ascii="Bahnschrift" w:eastAsia="Bahnschrift" w:hAnsi="Bahnschrift" w:cs="Bahnschrift"/>
              </w:rPr>
              <w:t xml:space="preserve">Lucas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2C6011D8"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7C9964E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3C1FA0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63A1598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FF43D00" w14:textId="77777777" w:rsidR="00D3619A" w:rsidRDefault="006C5A5C">
            <w:pPr>
              <w:spacing w:after="0" w:line="259" w:lineRule="auto"/>
              <w:ind w:left="10" w:firstLine="0"/>
            </w:pPr>
            <w:r>
              <w:rPr>
                <w:rFonts w:ascii="Bahnschrift" w:eastAsia="Bahnschrift" w:hAnsi="Bahnschrift" w:cs="Bahnschrift"/>
              </w:rPr>
              <w:t>Peterson (Alt. 1)</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7D5023E" w14:textId="77777777" w:rsidR="00D3619A" w:rsidRDefault="006C5A5C">
            <w:pPr>
              <w:spacing w:after="0" w:line="259" w:lineRule="auto"/>
              <w:ind w:left="0" w:right="47"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1C3C4C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2E62338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0860C02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3431B0C7"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1D9562CC" w14:textId="77777777" w:rsidR="00D3619A" w:rsidRDefault="006C5A5C">
            <w:pPr>
              <w:spacing w:after="0" w:line="259" w:lineRule="auto"/>
              <w:ind w:left="12" w:firstLine="0"/>
            </w:pPr>
            <w:r>
              <w:rPr>
                <w:rFonts w:ascii="Bahnschrift" w:eastAsia="Bahnschrift" w:hAnsi="Bahnschrift" w:cs="Bahnschrift"/>
              </w:rPr>
              <w:t xml:space="preserve">McKeever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6FBFE03"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0C4C71AA"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BB13F8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09DFF84A" w14:textId="77777777" w:rsidR="00D3619A" w:rsidRDefault="006C5A5C">
            <w:pPr>
              <w:spacing w:after="0" w:line="259" w:lineRule="auto"/>
              <w:ind w:left="11" w:firstLine="0"/>
              <w:jc w:val="center"/>
            </w:pP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7044F04B" w14:textId="77777777" w:rsidR="00D3619A" w:rsidRDefault="006C5A5C">
            <w:pPr>
              <w:spacing w:after="0" w:line="259" w:lineRule="auto"/>
              <w:ind w:left="10" w:firstLine="0"/>
            </w:pPr>
            <w:r>
              <w:rPr>
                <w:rFonts w:ascii="Bahnschrift" w:eastAsia="Bahnschrift" w:hAnsi="Bahnschrift" w:cs="Bahnschrift"/>
              </w:rPr>
              <w:t>Swanson (Alt. 2)</w:t>
            </w:r>
            <w:r>
              <w:rPr>
                <w:rFonts w:ascii="Bahnschrift" w:eastAsia="Bahnschrift" w:hAnsi="Bahnschrift" w:cs="Bahnschrift"/>
                <w:b/>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FC35D0B" w14:textId="77777777" w:rsidR="00D3619A" w:rsidRDefault="006C5A5C">
            <w:pPr>
              <w:spacing w:after="0" w:line="259" w:lineRule="auto"/>
              <w:ind w:left="6" w:firstLine="0"/>
              <w:jc w:val="center"/>
            </w:pP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4D522C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FA3CD1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A009A70" w14:textId="77777777" w:rsidR="00D3619A" w:rsidRDefault="006C5A5C">
            <w:pPr>
              <w:spacing w:after="0" w:line="259" w:lineRule="auto"/>
              <w:ind w:left="12" w:firstLine="0"/>
            </w:pPr>
            <w:r>
              <w:rPr>
                <w:rFonts w:ascii="Bahnschrift" w:eastAsia="Bahnschrift" w:hAnsi="Bahnschrift" w:cs="Bahnschrift"/>
                <w:b/>
              </w:rPr>
              <w:t xml:space="preserve">    A</w:t>
            </w:r>
            <w:r>
              <w:rPr>
                <w:rFonts w:ascii="Calibri" w:eastAsia="Calibri" w:hAnsi="Calibri" w:cs="Calibri"/>
              </w:rPr>
              <w:t xml:space="preserve"> </w:t>
            </w:r>
          </w:p>
        </w:tc>
      </w:tr>
      <w:tr w:rsidR="00D3619A" w14:paraId="3D8887DC" w14:textId="77777777">
        <w:trPr>
          <w:trHeight w:val="704"/>
        </w:trPr>
        <w:tc>
          <w:tcPr>
            <w:tcW w:w="1577" w:type="dxa"/>
            <w:tcBorders>
              <w:top w:val="single" w:sz="4" w:space="0" w:color="000000"/>
              <w:left w:val="single" w:sz="4" w:space="0" w:color="000000"/>
              <w:bottom w:val="single" w:sz="4" w:space="0" w:color="000000"/>
              <w:right w:val="single" w:sz="4" w:space="0" w:color="000000"/>
            </w:tcBorders>
          </w:tcPr>
          <w:p w14:paraId="71577FF5" w14:textId="77777777" w:rsidR="00D3619A" w:rsidRDefault="006C5A5C">
            <w:pPr>
              <w:spacing w:after="0" w:line="259" w:lineRule="auto"/>
              <w:ind w:left="12" w:firstLine="0"/>
            </w:pPr>
            <w:r>
              <w:rPr>
                <w:rFonts w:ascii="Bahnschrift" w:eastAsia="Bahnschrift" w:hAnsi="Bahnschrift" w:cs="Bahnschrift"/>
              </w:rPr>
              <w:t xml:space="preserve">Nicholson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44D4C6A6"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31D5B6D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ED3CBC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4E3CF57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3A2D425" w14:textId="77777777" w:rsidR="00D3619A" w:rsidRDefault="006C5A5C">
            <w:pPr>
              <w:spacing w:after="0" w:line="259" w:lineRule="auto"/>
              <w:ind w:left="10" w:firstLine="0"/>
            </w:pPr>
            <w:r>
              <w:rPr>
                <w:rFonts w:ascii="Bahnschrift" w:eastAsia="Bahnschrift" w:hAnsi="Bahnschrift" w:cs="Bahnschrift"/>
              </w:rPr>
              <w:t xml:space="preserve">Afflerbach </w:t>
            </w:r>
          </w:p>
          <w:p w14:paraId="68B13C19" w14:textId="77777777" w:rsidR="00D3619A" w:rsidRDefault="006C5A5C">
            <w:pPr>
              <w:spacing w:after="0" w:line="259" w:lineRule="auto"/>
              <w:ind w:left="10" w:firstLine="0"/>
            </w:pPr>
            <w:r>
              <w:rPr>
                <w:rFonts w:ascii="Bahnschrift" w:eastAsia="Bahnschrift" w:hAnsi="Bahnschrift" w:cs="Bahnschrift"/>
              </w:rPr>
              <w:t>(</w:t>
            </w:r>
            <w:proofErr w:type="gramStart"/>
            <w:r>
              <w:rPr>
                <w:rFonts w:ascii="Bahnschrift" w:eastAsia="Bahnschrift" w:hAnsi="Bahnschrift" w:cs="Bahnschrift"/>
              </w:rPr>
              <w:t xml:space="preserve">Chair)  </w:t>
            </w:r>
            <w:r>
              <w:rPr>
                <w:rFonts w:ascii="Bahnschrift" w:eastAsia="Bahnschrift" w:hAnsi="Bahnschrift" w:cs="Bahnschrift"/>
                <w:b/>
              </w:rPr>
              <w:t xml:space="preserve"> </w:t>
            </w:r>
            <w:proofErr w:type="gramEnd"/>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725B6ECF" w14:textId="77777777" w:rsidR="00D3619A" w:rsidRDefault="006C5A5C">
            <w:pPr>
              <w:spacing w:after="0" w:line="259" w:lineRule="auto"/>
              <w:ind w:left="0" w:right="103" w:firstLine="0"/>
              <w:jc w:val="center"/>
            </w:pPr>
            <w:r>
              <w:rPr>
                <w:rFonts w:ascii="Bahnschrift" w:eastAsia="Bahnschrift" w:hAnsi="Bahnschrift" w:cs="Bahnschrift"/>
                <w:b/>
              </w:rPr>
              <w:t xml:space="preserve"> 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8B6F25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5D7B9FE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AB1AEB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730BEC37" w14:textId="77777777">
        <w:trPr>
          <w:trHeight w:val="356"/>
        </w:trPr>
        <w:tc>
          <w:tcPr>
            <w:tcW w:w="1577" w:type="dxa"/>
            <w:tcBorders>
              <w:top w:val="single" w:sz="4" w:space="0" w:color="000000"/>
              <w:left w:val="single" w:sz="4" w:space="0" w:color="000000"/>
              <w:bottom w:val="single" w:sz="4" w:space="0" w:color="000000"/>
              <w:right w:val="single" w:sz="4" w:space="0" w:color="000000"/>
            </w:tcBorders>
          </w:tcPr>
          <w:p w14:paraId="39D0D38C" w14:textId="77777777" w:rsidR="00D3619A" w:rsidRDefault="006C5A5C">
            <w:pPr>
              <w:spacing w:after="0" w:line="259" w:lineRule="auto"/>
              <w:ind w:left="12" w:firstLine="0"/>
            </w:pPr>
            <w:r>
              <w:rPr>
                <w:rFonts w:ascii="Bahnschrift" w:eastAsia="Bahnschrift" w:hAnsi="Bahnschrift" w:cs="Bahnschrift"/>
              </w:rPr>
              <w:t xml:space="preserve">Richardson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1B50666C" w14:textId="77777777" w:rsidR="00D3619A" w:rsidRDefault="006C5A5C">
            <w:pPr>
              <w:spacing w:after="0" w:line="259" w:lineRule="auto"/>
              <w:ind w:left="0" w:right="93" w:firstLine="0"/>
              <w:jc w:val="center"/>
            </w:pPr>
            <w:r>
              <w:rPr>
                <w:rFonts w:ascii="Bahnschrift" w:eastAsia="Bahnschrift" w:hAnsi="Bahnschrift" w:cs="Bahnschrift"/>
                <w:b/>
              </w:rPr>
              <w:t>Y</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7675F86D"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6C85A78"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6F43849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shd w:val="clear" w:color="auto" w:fill="A6A6A6"/>
          </w:tcPr>
          <w:p w14:paraId="0C4243EA" w14:textId="77777777" w:rsidR="00D3619A" w:rsidRDefault="006C5A5C">
            <w:pPr>
              <w:spacing w:after="0" w:line="259" w:lineRule="auto"/>
              <w:ind w:left="10" w:firstLine="0"/>
            </w:pP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shd w:val="clear" w:color="auto" w:fill="A6A6A6"/>
          </w:tcPr>
          <w:p w14:paraId="65341E2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6A6A6"/>
          </w:tcPr>
          <w:p w14:paraId="1B76B111"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A6A6A6"/>
          </w:tcPr>
          <w:p w14:paraId="3373914C"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6A6A6"/>
          </w:tcPr>
          <w:p w14:paraId="7399EC52"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bl>
    <w:p w14:paraId="2B71DF83" w14:textId="77777777" w:rsidR="00D3619A" w:rsidRDefault="006C5A5C">
      <w:pPr>
        <w:spacing w:after="52" w:line="259" w:lineRule="auto"/>
        <w:ind w:left="14" w:firstLine="0"/>
      </w:pPr>
      <w:r>
        <w:rPr>
          <w:rFonts w:ascii="Calibri" w:eastAsia="Calibri" w:hAnsi="Calibri" w:cs="Calibri"/>
          <w:sz w:val="22"/>
        </w:rPr>
        <w:t xml:space="preserve">  </w:t>
      </w:r>
    </w:p>
    <w:p w14:paraId="4A985CDC" w14:textId="77777777" w:rsidR="00D3619A" w:rsidRDefault="006C5A5C">
      <w:pPr>
        <w:pStyle w:val="Heading1"/>
        <w:tabs>
          <w:tab w:val="center" w:pos="1082"/>
          <w:tab w:val="center" w:pos="2174"/>
          <w:tab w:val="center" w:pos="3437"/>
          <w:tab w:val="center" w:pos="4335"/>
          <w:tab w:val="center" w:pos="5598"/>
          <w:tab w:val="center" w:pos="6495"/>
          <w:tab w:val="center" w:pos="7215"/>
          <w:tab w:val="center" w:pos="8198"/>
        </w:tabs>
        <w:ind w:left="-15" w:firstLine="0"/>
      </w:pPr>
      <w:r>
        <w:rPr>
          <w:b w:val="0"/>
          <w:i w:val="0"/>
        </w:rPr>
        <w:t xml:space="preserve"> </w:t>
      </w:r>
      <w:r>
        <w:rPr>
          <w:b w:val="0"/>
          <w:i w:val="0"/>
        </w:rPr>
        <w:tab/>
      </w:r>
      <w:r>
        <w:t xml:space="preserve">For:  </w:t>
      </w:r>
      <w:proofErr w:type="gramStart"/>
      <w:r>
        <w:t xml:space="preserve">9  </w:t>
      </w:r>
      <w:r>
        <w:tab/>
      </w:r>
      <w:proofErr w:type="gramEnd"/>
      <w:r>
        <w:t xml:space="preserve">  </w:t>
      </w:r>
      <w:r>
        <w:tab/>
        <w:t>Against</w:t>
      </w:r>
      <w:proofErr w:type="gramStart"/>
      <w:r>
        <w:t xml:space="preserve">:  0   </w:t>
      </w:r>
      <w:r>
        <w:tab/>
        <w:t xml:space="preserve">   </w:t>
      </w:r>
      <w:r>
        <w:tab/>
      </w:r>
      <w:proofErr w:type="gramEnd"/>
      <w:r>
        <w:t>Abstain</w:t>
      </w:r>
      <w:proofErr w:type="gramStart"/>
      <w:r>
        <w:t xml:space="preserve">:  0   </w:t>
      </w:r>
      <w:r>
        <w:tab/>
        <w:t xml:space="preserve">   </w:t>
      </w:r>
      <w:r>
        <w:tab/>
        <w:t xml:space="preserve">   </w:t>
      </w:r>
      <w:r>
        <w:tab/>
      </w:r>
      <w:proofErr w:type="gramEnd"/>
      <w:r>
        <w:t>9-0-0</w:t>
      </w:r>
      <w:r>
        <w:rPr>
          <w:b w:val="0"/>
          <w:i w:val="0"/>
        </w:rPr>
        <w:t xml:space="preserve">  </w:t>
      </w:r>
    </w:p>
    <w:p w14:paraId="522F4D92" w14:textId="77777777" w:rsidR="00D3619A" w:rsidRDefault="006C5A5C">
      <w:pPr>
        <w:spacing w:after="6"/>
        <w:ind w:left="9" w:right="4"/>
      </w:pPr>
      <w:r>
        <w:t xml:space="preserve">The Applicant, William Dabney, was sworn in by P &amp; Z Solicitor Brian Clancy. </w:t>
      </w:r>
    </w:p>
    <w:p w14:paraId="7BBFB838" w14:textId="77777777" w:rsidR="00D3619A" w:rsidRDefault="006C5A5C">
      <w:pPr>
        <w:spacing w:after="14" w:line="259" w:lineRule="auto"/>
        <w:ind w:left="0" w:firstLine="0"/>
      </w:pPr>
      <w:r>
        <w:t xml:space="preserve"> </w:t>
      </w:r>
    </w:p>
    <w:p w14:paraId="050B48EA" w14:textId="77777777" w:rsidR="00D3619A" w:rsidRDefault="006C5A5C">
      <w:pPr>
        <w:spacing w:after="41"/>
        <w:ind w:left="9" w:right="4"/>
      </w:pPr>
      <w:r>
        <w:t xml:space="preserve">Steve Bach, Twp Engineer, gave an overview of the application, a Bulk Variance to permit the construction of an inground pool with a concrete walkway and fence at 517 Empire Way. </w:t>
      </w:r>
    </w:p>
    <w:p w14:paraId="1CF8E332" w14:textId="77777777" w:rsidR="00D3619A" w:rsidRDefault="006C5A5C">
      <w:pPr>
        <w:spacing w:after="14" w:line="259" w:lineRule="auto"/>
        <w:ind w:left="0" w:firstLine="0"/>
      </w:pPr>
      <w:r>
        <w:t xml:space="preserve"> </w:t>
      </w:r>
    </w:p>
    <w:p w14:paraId="1330B2C2" w14:textId="77777777" w:rsidR="00D3619A" w:rsidRDefault="006C5A5C">
      <w:pPr>
        <w:spacing w:after="20"/>
        <w:ind w:left="9" w:right="4"/>
      </w:pPr>
      <w:r>
        <w:t xml:space="preserve">Mr. Bach noted that originally this was the Aura Community which was originally planned as an age restricted community with smaller lot sizes and received approval for conversion to a market rate family residential development in 2011 (Resolution 2011 – 13). </w:t>
      </w:r>
    </w:p>
    <w:p w14:paraId="4E467BCA" w14:textId="77777777" w:rsidR="00D3619A" w:rsidRDefault="006C5A5C">
      <w:pPr>
        <w:spacing w:after="14" w:line="259" w:lineRule="auto"/>
        <w:ind w:left="0" w:firstLine="0"/>
      </w:pPr>
      <w:r>
        <w:t xml:space="preserve"> </w:t>
      </w:r>
    </w:p>
    <w:p w14:paraId="0107E0E2" w14:textId="77777777" w:rsidR="00D3619A" w:rsidRDefault="006C5A5C">
      <w:pPr>
        <w:spacing w:after="38"/>
        <w:ind w:left="9" w:right="4"/>
      </w:pPr>
      <w:r>
        <w:t xml:space="preserve">Mr. Bach stated that the Zoning for this application is RE – Rural Environmental which permits single-family dwellings and the associated use of a swimming pool. </w:t>
      </w:r>
    </w:p>
    <w:p w14:paraId="264AF22E" w14:textId="77777777" w:rsidR="00D3619A" w:rsidRDefault="006C5A5C">
      <w:pPr>
        <w:spacing w:after="61" w:line="259" w:lineRule="auto"/>
        <w:ind w:left="0" w:firstLine="0"/>
      </w:pPr>
      <w:r>
        <w:t xml:space="preserve"> </w:t>
      </w:r>
    </w:p>
    <w:p w14:paraId="24398B68" w14:textId="77777777" w:rsidR="00D3619A" w:rsidRDefault="006C5A5C">
      <w:pPr>
        <w:spacing w:after="6"/>
        <w:ind w:left="9" w:right="4"/>
      </w:pPr>
      <w:r>
        <w:t xml:space="preserve">Mr. Bach outlined the Variances needed for this application: </w:t>
      </w:r>
    </w:p>
    <w:p w14:paraId="4EA5D8B4" w14:textId="77777777" w:rsidR="00D3619A" w:rsidRDefault="006C5A5C">
      <w:pPr>
        <w:spacing w:after="62" w:line="259" w:lineRule="auto"/>
        <w:ind w:left="0" w:firstLine="0"/>
      </w:pPr>
      <w:r>
        <w:t xml:space="preserve"> </w:t>
      </w:r>
    </w:p>
    <w:p w14:paraId="4B775143" w14:textId="77777777" w:rsidR="00D3619A" w:rsidRDefault="006C5A5C">
      <w:pPr>
        <w:numPr>
          <w:ilvl w:val="0"/>
          <w:numId w:val="1"/>
        </w:numPr>
        <w:spacing w:after="144"/>
        <w:ind w:right="121" w:hanging="720"/>
        <w:jc w:val="both"/>
      </w:pPr>
      <w:r>
        <w:rPr>
          <w:u w:val="single" w:color="000000"/>
        </w:rPr>
        <w:t>Impervious Coverage 596-71</w:t>
      </w:r>
      <w:proofErr w:type="gramStart"/>
      <w:r>
        <w:rPr>
          <w:u w:val="single" w:color="000000"/>
        </w:rPr>
        <w:t>D(</w:t>
      </w:r>
      <w:proofErr w:type="gramEnd"/>
      <w:r>
        <w:rPr>
          <w:u w:val="single" w:color="000000"/>
        </w:rPr>
        <w:t>12)</w:t>
      </w:r>
      <w:r>
        <w:t xml:space="preserve"> - The applicant is proposing an impervious lot coverage of 56.5% where 20% is the maximum lot coverage permitted. It shall be noted that the existing impervious lot coverage is 42.5%. </w:t>
      </w:r>
      <w:r>
        <w:rPr>
          <w:b/>
          <w:u w:val="single" w:color="000000"/>
        </w:rPr>
        <w:t>A variance is required.</w:t>
      </w:r>
      <w:r>
        <w:t xml:space="preserve"> </w:t>
      </w:r>
    </w:p>
    <w:p w14:paraId="3B754DA8" w14:textId="77777777" w:rsidR="00D3619A" w:rsidRDefault="006C5A5C">
      <w:pPr>
        <w:numPr>
          <w:ilvl w:val="0"/>
          <w:numId w:val="1"/>
        </w:numPr>
        <w:spacing w:after="164" w:line="238" w:lineRule="auto"/>
        <w:ind w:right="121" w:hanging="720"/>
        <w:jc w:val="both"/>
      </w:pPr>
      <w:r>
        <w:rPr>
          <w:u w:val="single" w:color="000000"/>
        </w:rPr>
        <w:t>Swimming Pool Side Yard Setback 596-81 B(l)</w:t>
      </w:r>
      <w:r>
        <w:t xml:space="preserve"> - The applicant is proposing a side yard setback of 10' to a swimming pool where 25 feet is the minimum side yard setback permitted for a swimming pool. </w:t>
      </w:r>
      <w:r>
        <w:rPr>
          <w:b/>
          <w:u w:val="single" w:color="000000"/>
        </w:rPr>
        <w:t>A variance is required.</w:t>
      </w:r>
      <w:r>
        <w:t xml:space="preserve"> </w:t>
      </w:r>
    </w:p>
    <w:p w14:paraId="1E310977" w14:textId="77777777" w:rsidR="00D3619A" w:rsidRDefault="006C5A5C">
      <w:pPr>
        <w:numPr>
          <w:ilvl w:val="0"/>
          <w:numId w:val="1"/>
        </w:numPr>
        <w:spacing w:after="332" w:line="238" w:lineRule="auto"/>
        <w:ind w:right="121" w:hanging="720"/>
        <w:jc w:val="both"/>
      </w:pPr>
      <w:r>
        <w:rPr>
          <w:u w:val="single" w:color="000000"/>
        </w:rPr>
        <w:t>Swimming Pool Rear Yard Setback 596-81 B(l)</w:t>
      </w:r>
      <w:r>
        <w:t xml:space="preserve"> - The applicant is proposing a rear yard setback of 10' to a swimming pool where 25 feet is the minimum rear yard setback permitted for a swimming pool. </w:t>
      </w:r>
      <w:r>
        <w:rPr>
          <w:b/>
          <w:u w:val="single" w:color="000000"/>
        </w:rPr>
        <w:t>A variance is required.</w:t>
      </w:r>
      <w:r>
        <w:t xml:space="preserve"> </w:t>
      </w:r>
    </w:p>
    <w:p w14:paraId="5A44CF21" w14:textId="77777777" w:rsidR="00D3619A" w:rsidRDefault="006C5A5C">
      <w:pPr>
        <w:spacing w:after="332" w:line="238" w:lineRule="auto"/>
        <w:ind w:left="-5" w:right="121"/>
        <w:jc w:val="both"/>
      </w:pPr>
      <w:r>
        <w:t xml:space="preserve">Mr. Dabney stated that this pool has been a project since Covid and would be used for the </w:t>
      </w:r>
      <w:proofErr w:type="gramStart"/>
      <w:r>
        <w:t>kids</w:t>
      </w:r>
      <w:proofErr w:type="gramEnd"/>
      <w:r>
        <w:t xml:space="preserve"> entertainment.  This would make their house a stay-cation place for their children to go to during the summertime. </w:t>
      </w:r>
    </w:p>
    <w:p w14:paraId="1CCB07F9" w14:textId="77777777" w:rsidR="00D3619A" w:rsidRDefault="006C5A5C">
      <w:pPr>
        <w:spacing w:after="332" w:line="238" w:lineRule="auto"/>
        <w:ind w:left="-5" w:right="121"/>
        <w:jc w:val="both"/>
      </w:pPr>
      <w:r>
        <w:lastRenderedPageBreak/>
        <w:t xml:space="preserve">Mr. Dabney stated that the deck will extend their rear exit which will be 4’ off the ground with stairs going to ground level.  The pool will be 11’ x 31’ with a concrete walkway around the pool.  A fence will be constructed at the rear of their property linking up with the side neighbors’ fences. </w:t>
      </w:r>
    </w:p>
    <w:p w14:paraId="33FD8CE9" w14:textId="77777777" w:rsidR="00D3619A" w:rsidRDefault="006C5A5C">
      <w:pPr>
        <w:spacing w:after="382" w:line="238" w:lineRule="auto"/>
        <w:ind w:left="-5" w:right="121"/>
        <w:jc w:val="both"/>
      </w:pPr>
      <w:r>
        <w:t xml:space="preserve">Mr. Bach asked if </w:t>
      </w:r>
      <w:proofErr w:type="gramStart"/>
      <w:r>
        <w:t>the Dabney’s</w:t>
      </w:r>
      <w:proofErr w:type="gramEnd"/>
      <w:r>
        <w:t xml:space="preserve"> were in receipt of the Review Letter dated June 13, </w:t>
      </w:r>
      <w:proofErr w:type="gramStart"/>
      <w:r>
        <w:t>2024</w:t>
      </w:r>
      <w:proofErr w:type="gramEnd"/>
      <w:r>
        <w:t xml:space="preserve"> stating that any backwash from the pool would need to be contained on site using a popup type discharge or whatever is appropriate along with the fencing complying with any requirements for a pool. </w:t>
      </w:r>
    </w:p>
    <w:p w14:paraId="21139BFD" w14:textId="77777777" w:rsidR="00D3619A" w:rsidRDefault="006C5A5C">
      <w:pPr>
        <w:spacing w:after="299"/>
        <w:ind w:left="9" w:right="4"/>
      </w:pPr>
      <w:r>
        <w:t xml:space="preserve">Mr. Dabney agreed to all the conditions in the Review Letter dated June 13, 2024. </w:t>
      </w:r>
    </w:p>
    <w:p w14:paraId="08540E7B" w14:textId="77777777" w:rsidR="00D3619A" w:rsidRDefault="006C5A5C">
      <w:pPr>
        <w:spacing w:after="332" w:line="238" w:lineRule="auto"/>
        <w:ind w:left="-5" w:right="121"/>
        <w:jc w:val="both"/>
      </w:pPr>
      <w:r>
        <w:t xml:space="preserve">Mr. Bach notes that this </w:t>
      </w:r>
      <w:proofErr w:type="gramStart"/>
      <w:r>
        <w:t>review</w:t>
      </w:r>
      <w:proofErr w:type="gramEnd"/>
      <w:r>
        <w:t xml:space="preserve"> that the impervious coverage exceeds not only the </w:t>
      </w:r>
      <w:proofErr w:type="gramStart"/>
      <w:r>
        <w:t>ordinance</w:t>
      </w:r>
      <w:proofErr w:type="gramEnd"/>
      <w:r>
        <w:t xml:space="preserve"> but the design parameters outlined for the development itself.  This exceedance does not rise to the level of a NJDEP Major Development </w:t>
      </w:r>
      <w:proofErr w:type="gramStart"/>
      <w:r>
        <w:t>Application</w:t>
      </w:r>
      <w:proofErr w:type="gramEnd"/>
      <w:r>
        <w:t xml:space="preserve"> but it exceeds the design parameters and would put an additional burden and tax the Stormwater Management System. </w:t>
      </w:r>
    </w:p>
    <w:p w14:paraId="1BBC48CC" w14:textId="77777777" w:rsidR="00D3619A" w:rsidRDefault="006C5A5C">
      <w:pPr>
        <w:spacing w:after="300"/>
        <w:ind w:left="9" w:right="4"/>
      </w:pPr>
      <w:r>
        <w:t xml:space="preserve">Mr. Bach states that the Homeowners Association did approve this improvement/modification by way of their letter dated May 2, 2024. </w:t>
      </w:r>
    </w:p>
    <w:p w14:paraId="214171DC" w14:textId="77777777" w:rsidR="00D3619A" w:rsidRDefault="006C5A5C">
      <w:pPr>
        <w:ind w:left="9" w:right="4"/>
      </w:pPr>
      <w:r>
        <w:t xml:space="preserve">Mr. Bach states that if this application is approved that the homeowner will be required to obtain a Grading Application as a condition of approval. </w:t>
      </w:r>
    </w:p>
    <w:p w14:paraId="66B9BDCA" w14:textId="77777777" w:rsidR="00D3619A" w:rsidRDefault="006C5A5C">
      <w:pPr>
        <w:spacing w:after="301"/>
        <w:ind w:left="9" w:right="4"/>
      </w:pPr>
      <w:r>
        <w:t xml:space="preserve">Mr. Dabney agreed to all the conditions outlined in the Review Letter. </w:t>
      </w:r>
    </w:p>
    <w:p w14:paraId="7EB2E969" w14:textId="77777777" w:rsidR="00D3619A" w:rsidRDefault="006C5A5C">
      <w:pPr>
        <w:spacing w:after="382" w:line="238" w:lineRule="auto"/>
        <w:ind w:left="-5" w:right="121"/>
        <w:jc w:val="both"/>
      </w:pPr>
      <w:r>
        <w:t xml:space="preserve">Mr. Bach stated that this application would be best guided by the C2 criteria for Variances which indicates that the Board must determine that the applicant must show that the proposed variance advances the purposes of municipal land use law and that the benefits of the deviation would substantially outweigh any detriments. The applicant should address whether the proposed variance will substantially impair the intent of the Master Plan or zoning plan and whether there are any potential impacts to the public good. </w:t>
      </w:r>
    </w:p>
    <w:p w14:paraId="30B16B17" w14:textId="77777777" w:rsidR="00D3619A" w:rsidRDefault="006C5A5C">
      <w:pPr>
        <w:spacing w:after="350"/>
        <w:ind w:left="9" w:right="4"/>
      </w:pPr>
      <w:r>
        <w:t xml:space="preserve">Mrs. Nicholson asked about the noticing of the application and if the neighbors were notified. </w:t>
      </w:r>
    </w:p>
    <w:p w14:paraId="21661445" w14:textId="77777777" w:rsidR="00D3619A" w:rsidRDefault="006C5A5C">
      <w:pPr>
        <w:spacing w:after="301"/>
        <w:ind w:left="9" w:right="4"/>
      </w:pPr>
      <w:r>
        <w:t xml:space="preserve">Mr. Bach stated that notice was given to the neighbors. </w:t>
      </w:r>
    </w:p>
    <w:p w14:paraId="64245668" w14:textId="77777777" w:rsidR="00D3619A" w:rsidRDefault="006C5A5C">
      <w:pPr>
        <w:spacing w:after="351"/>
        <w:ind w:left="9" w:right="4"/>
      </w:pPr>
      <w:r>
        <w:t xml:space="preserve">Mrs. Nicholson stated that she had her biggest concern was the impervious area as it exceeds the basin design and the Twp will have a Stormwater problem. </w:t>
      </w:r>
    </w:p>
    <w:p w14:paraId="6113CE96" w14:textId="77777777" w:rsidR="00D3619A" w:rsidRDefault="006C5A5C">
      <w:pPr>
        <w:spacing w:after="299"/>
        <w:ind w:left="9" w:right="4"/>
      </w:pPr>
      <w:r>
        <w:t xml:space="preserve">Mrs. Nicholson asked if the existing property exceeds the impervious requirement. </w:t>
      </w:r>
    </w:p>
    <w:p w14:paraId="4FE94588" w14:textId="77777777" w:rsidR="00D3619A" w:rsidRDefault="006C5A5C">
      <w:pPr>
        <w:spacing w:after="332" w:line="238" w:lineRule="auto"/>
        <w:ind w:left="-5" w:right="121"/>
        <w:jc w:val="both"/>
      </w:pPr>
      <w:r>
        <w:t xml:space="preserve">Mr. Bach stated yes, the existing impervious coverage already exceeds the 20% of maximum lot coverage </w:t>
      </w:r>
      <w:proofErr w:type="gramStart"/>
      <w:r>
        <w:t>and also</w:t>
      </w:r>
      <w:proofErr w:type="gramEnd"/>
      <w:r>
        <w:t xml:space="preserve"> exceeds the impervious coverage that is demonstrated in the drainage calculation when this development was originally approved which is 34% per lot coverage for an age restricted development. </w:t>
      </w:r>
    </w:p>
    <w:p w14:paraId="431D419B" w14:textId="77777777" w:rsidR="00D3619A" w:rsidRDefault="006C5A5C">
      <w:pPr>
        <w:spacing w:after="332" w:line="238" w:lineRule="auto"/>
        <w:ind w:left="-5" w:right="121"/>
        <w:jc w:val="both"/>
      </w:pPr>
      <w:r>
        <w:t xml:space="preserve">Mr. Bach stated that we have had several applications for this development and there are varying size homes on consistent sized lots. Some homes are bigger, some are smaller and that would impact the lot coverage from lot to lot. </w:t>
      </w:r>
    </w:p>
    <w:p w14:paraId="546AB0EC" w14:textId="77777777" w:rsidR="00D3619A" w:rsidRDefault="006C5A5C">
      <w:pPr>
        <w:spacing w:after="300"/>
        <w:ind w:left="9" w:right="4"/>
      </w:pPr>
      <w:r>
        <w:lastRenderedPageBreak/>
        <w:t xml:space="preserve">Mrs. Nicholson asked what the percentage of the new concrete around the pool is and </w:t>
      </w:r>
      <w:proofErr w:type="gramStart"/>
      <w:r>
        <w:t>could that</w:t>
      </w:r>
      <w:proofErr w:type="gramEnd"/>
      <w:r>
        <w:t xml:space="preserve"> be porous pavement and </w:t>
      </w:r>
      <w:proofErr w:type="gramStart"/>
      <w:r>
        <w:t>could that</w:t>
      </w:r>
      <w:proofErr w:type="gramEnd"/>
      <w:r>
        <w:t xml:space="preserve"> </w:t>
      </w:r>
      <w:proofErr w:type="gramStart"/>
      <w:r>
        <w:t>help out</w:t>
      </w:r>
      <w:proofErr w:type="gramEnd"/>
      <w:r>
        <w:t xml:space="preserve"> with the percentages.  </w:t>
      </w:r>
    </w:p>
    <w:p w14:paraId="1C1230DE" w14:textId="77777777" w:rsidR="00D3619A" w:rsidRDefault="006C5A5C">
      <w:pPr>
        <w:spacing w:after="301"/>
        <w:ind w:left="9" w:right="4"/>
      </w:pPr>
      <w:r>
        <w:t xml:space="preserve">Mr. Bach stated that slightly less than half of the impervious coverage is coming from the new concrete around the pool. </w:t>
      </w:r>
    </w:p>
    <w:p w14:paraId="00E9740B" w14:textId="77777777" w:rsidR="00D3619A" w:rsidRDefault="006C5A5C">
      <w:pPr>
        <w:spacing w:after="301"/>
        <w:ind w:left="9" w:right="4"/>
      </w:pPr>
      <w:r>
        <w:t xml:space="preserve">Mr. Clancy asked if there was any concrete below the deck and Mr. Dabney stated that no concrete was planned for under the deck. </w:t>
      </w:r>
    </w:p>
    <w:p w14:paraId="171570BD" w14:textId="77777777" w:rsidR="00D3619A" w:rsidRDefault="006C5A5C">
      <w:pPr>
        <w:spacing w:after="332" w:line="238" w:lineRule="auto"/>
        <w:ind w:left="-5" w:right="121"/>
        <w:jc w:val="both"/>
      </w:pPr>
      <w:r>
        <w:t xml:space="preserve">Mr. Bach stated that under our ordinances, decks are considered as impervious coverage, the DEP has issued guidance that for Stormwater purposes they consider decks as pervious coverage </w:t>
      </w:r>
      <w:proofErr w:type="gramStart"/>
      <w:r>
        <w:t>as long as</w:t>
      </w:r>
      <w:proofErr w:type="gramEnd"/>
      <w:r>
        <w:t xml:space="preserve"> they are open to the ground underneath and </w:t>
      </w:r>
      <w:proofErr w:type="gramStart"/>
      <w:r>
        <w:t>as long as</w:t>
      </w:r>
      <w:proofErr w:type="gramEnd"/>
      <w:r>
        <w:t xml:space="preserve"> there is gaps/spacing between individual boards. </w:t>
      </w:r>
    </w:p>
    <w:p w14:paraId="2C92B29E" w14:textId="77777777" w:rsidR="00D3619A" w:rsidRDefault="006C5A5C">
      <w:pPr>
        <w:spacing w:after="332" w:line="238" w:lineRule="auto"/>
        <w:ind w:left="-5" w:right="121"/>
        <w:jc w:val="both"/>
      </w:pPr>
      <w:r>
        <w:t xml:space="preserve">Mr. Bach asked the applicant what the deck is going to be constructed of and Mr. Dabney stated that the deck will be made of Trex materials, not tongue in groove and below the deck will be open ground surface. </w:t>
      </w:r>
    </w:p>
    <w:p w14:paraId="12DB1FF8" w14:textId="77777777" w:rsidR="00D3619A" w:rsidRDefault="006C5A5C">
      <w:pPr>
        <w:spacing w:after="40"/>
        <w:ind w:left="9" w:right="4"/>
      </w:pPr>
      <w:r>
        <w:t xml:space="preserve">Mr. Bach stated that the concrete surround could be a pervious system such as pervious pavers with the appropriate underlayment. </w:t>
      </w:r>
    </w:p>
    <w:p w14:paraId="7B6630A3" w14:textId="77777777" w:rsidR="00D3619A" w:rsidRDefault="006C5A5C">
      <w:pPr>
        <w:spacing w:after="14" w:line="259" w:lineRule="auto"/>
        <w:ind w:left="0" w:firstLine="0"/>
      </w:pPr>
      <w:r>
        <w:t xml:space="preserve"> </w:t>
      </w:r>
    </w:p>
    <w:p w14:paraId="1A64E6F9" w14:textId="77777777" w:rsidR="00D3619A" w:rsidRDefault="006C5A5C">
      <w:pPr>
        <w:ind w:left="9" w:right="4"/>
      </w:pPr>
      <w:r>
        <w:t xml:space="preserve">Mr. Bach stated that if the applicant applied these two items, </w:t>
      </w:r>
      <w:proofErr w:type="spellStart"/>
      <w:r>
        <w:t>trex</w:t>
      </w:r>
      <w:proofErr w:type="spellEnd"/>
      <w:r>
        <w:t xml:space="preserve"> deck with no concrete below and pervious pavers that would mitigate the impact for the variance for impervious coverage. </w:t>
      </w:r>
    </w:p>
    <w:p w14:paraId="2BFDA32B" w14:textId="77777777" w:rsidR="00D3619A" w:rsidRDefault="006C5A5C">
      <w:pPr>
        <w:spacing w:after="6"/>
        <w:ind w:left="9" w:right="4"/>
      </w:pPr>
      <w:r>
        <w:t xml:space="preserve">Mr. Dabney stated that they would be willing to address those issues with the appropriate remedies. </w:t>
      </w:r>
    </w:p>
    <w:p w14:paraId="3C6971C0" w14:textId="77777777" w:rsidR="00D3619A" w:rsidRDefault="006C5A5C">
      <w:pPr>
        <w:spacing w:after="52" w:line="259" w:lineRule="auto"/>
        <w:ind w:left="0" w:firstLine="0"/>
      </w:pPr>
      <w:r>
        <w:t xml:space="preserve"> </w:t>
      </w:r>
    </w:p>
    <w:p w14:paraId="343DB761" w14:textId="77777777" w:rsidR="00D3619A" w:rsidRDefault="006C5A5C">
      <w:pPr>
        <w:spacing w:after="36"/>
        <w:ind w:left="9" w:right="4"/>
      </w:pPr>
      <w:r>
        <w:t xml:space="preserve">Mrs. Nicholson asked if the fence across the back of the property would need an agreement to link up to the neighbor’s existing fences. </w:t>
      </w:r>
    </w:p>
    <w:p w14:paraId="3EB0DBE8" w14:textId="77777777" w:rsidR="00D3619A" w:rsidRDefault="006C5A5C">
      <w:pPr>
        <w:spacing w:after="52" w:line="259" w:lineRule="auto"/>
        <w:ind w:left="0" w:firstLine="0"/>
      </w:pPr>
      <w:r>
        <w:t xml:space="preserve"> </w:t>
      </w:r>
    </w:p>
    <w:p w14:paraId="21F11AB1" w14:textId="77777777" w:rsidR="00D3619A" w:rsidRDefault="006C5A5C">
      <w:pPr>
        <w:spacing w:after="41"/>
        <w:ind w:left="9" w:right="4"/>
      </w:pPr>
      <w:proofErr w:type="gramStart"/>
      <w:r>
        <w:t>Mr. Clancy,</w:t>
      </w:r>
      <w:proofErr w:type="gramEnd"/>
      <w:r>
        <w:t xml:space="preserve"> stated that no agreement would be needed, it is a common fence line but if the neighbor’s fences were to come down it would be the responsibility of the applicant to </w:t>
      </w:r>
      <w:proofErr w:type="gramStart"/>
      <w:r>
        <w:t>be in compliance with</w:t>
      </w:r>
      <w:proofErr w:type="gramEnd"/>
      <w:r>
        <w:t xml:space="preserve"> the ordinance regarding pools and fencing. </w:t>
      </w:r>
    </w:p>
    <w:p w14:paraId="3999AFC0" w14:textId="77777777" w:rsidR="00D3619A" w:rsidRDefault="006C5A5C">
      <w:pPr>
        <w:spacing w:after="97" w:line="259" w:lineRule="auto"/>
        <w:ind w:left="0" w:firstLine="0"/>
      </w:pPr>
      <w:r>
        <w:t xml:space="preserve"> </w:t>
      </w:r>
    </w:p>
    <w:p w14:paraId="57F81C1C" w14:textId="77777777" w:rsidR="00D3619A" w:rsidRDefault="006C5A5C">
      <w:pPr>
        <w:spacing w:after="44"/>
        <w:ind w:left="9" w:right="4"/>
      </w:pPr>
      <w:r>
        <w:t xml:space="preserve">Mrs. Wheeler asked if the applicant leaves beneath the deck dirt would that be ok.  </w:t>
      </w:r>
    </w:p>
    <w:p w14:paraId="645B4353" w14:textId="77777777" w:rsidR="00D3619A" w:rsidRDefault="006C5A5C">
      <w:pPr>
        <w:spacing w:after="50" w:line="259" w:lineRule="auto"/>
        <w:ind w:left="0" w:firstLine="0"/>
      </w:pPr>
      <w:r>
        <w:t xml:space="preserve"> </w:t>
      </w:r>
    </w:p>
    <w:p w14:paraId="1C32A93C" w14:textId="77777777" w:rsidR="00D3619A" w:rsidRDefault="006C5A5C">
      <w:pPr>
        <w:spacing w:after="36"/>
        <w:ind w:left="9" w:right="4"/>
      </w:pPr>
      <w:r>
        <w:t xml:space="preserve">Mr. Bach stated that </w:t>
      </w:r>
      <w:proofErr w:type="gramStart"/>
      <w:r>
        <w:t>as long as</w:t>
      </w:r>
      <w:proofErr w:type="gramEnd"/>
      <w:r>
        <w:t xml:space="preserve"> it drains into the soil anything would work, such as filter fabric, stone etc.  </w:t>
      </w:r>
      <w:proofErr w:type="gramStart"/>
      <w:r>
        <w:t>as long as</w:t>
      </w:r>
      <w:proofErr w:type="gramEnd"/>
      <w:r>
        <w:t xml:space="preserve"> it is not impervious material. </w:t>
      </w:r>
    </w:p>
    <w:p w14:paraId="5E9333B8" w14:textId="77777777" w:rsidR="00D3619A" w:rsidRDefault="006C5A5C">
      <w:pPr>
        <w:spacing w:after="100" w:line="259" w:lineRule="auto"/>
        <w:ind w:left="0" w:firstLine="0"/>
      </w:pPr>
      <w:r>
        <w:t xml:space="preserve"> </w:t>
      </w:r>
    </w:p>
    <w:p w14:paraId="5033FA47" w14:textId="77777777" w:rsidR="00D3619A" w:rsidRDefault="006C5A5C">
      <w:pPr>
        <w:spacing w:after="42"/>
        <w:ind w:left="9" w:right="4"/>
      </w:pPr>
      <w:r>
        <w:t xml:space="preserve">Mr. Dabney stated that they had no plans for a hard surface under the deck. </w:t>
      </w:r>
    </w:p>
    <w:p w14:paraId="751546DD" w14:textId="77777777" w:rsidR="00D3619A" w:rsidRDefault="006C5A5C">
      <w:pPr>
        <w:spacing w:after="52" w:line="259" w:lineRule="auto"/>
        <w:ind w:left="0" w:firstLine="0"/>
      </w:pPr>
      <w:r>
        <w:t xml:space="preserve"> </w:t>
      </w:r>
    </w:p>
    <w:p w14:paraId="4C4C7AA7" w14:textId="77777777" w:rsidR="00D3619A" w:rsidRDefault="006C5A5C">
      <w:pPr>
        <w:spacing w:after="38"/>
        <w:ind w:left="9" w:right="4"/>
      </w:pPr>
      <w:r>
        <w:t xml:space="preserve">Mr. Clancy asked how long the applicant has lived there and if there have been any drainage issues in the backyard. </w:t>
      </w:r>
    </w:p>
    <w:p w14:paraId="2D0A47F0" w14:textId="77777777" w:rsidR="00D3619A" w:rsidRDefault="006C5A5C">
      <w:pPr>
        <w:spacing w:after="97" w:line="259" w:lineRule="auto"/>
        <w:ind w:left="0" w:firstLine="0"/>
      </w:pPr>
      <w:r>
        <w:t xml:space="preserve"> </w:t>
      </w:r>
    </w:p>
    <w:p w14:paraId="7E7691E8" w14:textId="77777777" w:rsidR="00D3619A" w:rsidRDefault="006C5A5C">
      <w:pPr>
        <w:spacing w:after="44"/>
        <w:ind w:left="9" w:right="4"/>
      </w:pPr>
      <w:r>
        <w:t xml:space="preserve">Mr. Dabney stated that they have lived there for 8 years and have had no puddling etc. </w:t>
      </w:r>
    </w:p>
    <w:p w14:paraId="25C87BAD" w14:textId="77777777" w:rsidR="00D3619A" w:rsidRDefault="006C5A5C">
      <w:pPr>
        <w:spacing w:after="50" w:line="259" w:lineRule="auto"/>
        <w:ind w:left="0" w:firstLine="0"/>
      </w:pPr>
      <w:r>
        <w:t xml:space="preserve"> </w:t>
      </w:r>
    </w:p>
    <w:p w14:paraId="173D6235" w14:textId="77777777" w:rsidR="00D3619A" w:rsidRDefault="006C5A5C">
      <w:pPr>
        <w:spacing w:after="39"/>
        <w:ind w:left="9" w:right="4"/>
      </w:pPr>
      <w:r>
        <w:lastRenderedPageBreak/>
        <w:t xml:space="preserve">Mr. Dabney stated that there are about 5 + pools in the neighborhood and he has spoken with quiet a few of those homeowners and they have had no problems with drainage issues, and the HOA president has a pool and had no issues granting permission for a pool. </w:t>
      </w:r>
    </w:p>
    <w:p w14:paraId="28ED543C" w14:textId="77777777" w:rsidR="00D3619A" w:rsidRDefault="006C5A5C">
      <w:pPr>
        <w:spacing w:after="52" w:line="259" w:lineRule="auto"/>
        <w:ind w:left="0" w:firstLine="0"/>
      </w:pPr>
      <w:r>
        <w:t xml:space="preserve"> </w:t>
      </w:r>
    </w:p>
    <w:p w14:paraId="33C5587D" w14:textId="77777777" w:rsidR="00D3619A" w:rsidRDefault="006C5A5C">
      <w:pPr>
        <w:spacing w:after="30"/>
        <w:ind w:left="9" w:right="4"/>
      </w:pPr>
      <w:r>
        <w:t xml:space="preserve">Board President, Mr. Afflerbach stated that Mrs. Nicholson had no issues with drainage but with overwhelming the Stormwater Basin which would cost everyone money if that failed. </w:t>
      </w:r>
    </w:p>
    <w:p w14:paraId="34E09352" w14:textId="77777777" w:rsidR="00D3619A" w:rsidRDefault="006C5A5C">
      <w:pPr>
        <w:spacing w:after="115" w:line="259" w:lineRule="auto"/>
        <w:ind w:left="0" w:firstLine="0"/>
      </w:pPr>
      <w:r>
        <w:rPr>
          <w:rFonts w:ascii="Calibri" w:eastAsia="Calibri" w:hAnsi="Calibri" w:cs="Calibri"/>
          <w:sz w:val="22"/>
        </w:rPr>
        <w:t xml:space="preserve"> </w:t>
      </w:r>
    </w:p>
    <w:p w14:paraId="26807773" w14:textId="77777777" w:rsidR="00D3619A" w:rsidRDefault="006C5A5C">
      <w:pPr>
        <w:spacing w:after="45" w:line="266" w:lineRule="auto"/>
        <w:ind w:left="-5" w:right="371"/>
      </w:pPr>
      <w:r>
        <w:rPr>
          <w:b/>
          <w:i/>
        </w:rPr>
        <w:t>Mr. Lucas moved to open to the Public, seconded by Mr. Nicholson.</w:t>
      </w:r>
      <w:r>
        <w:t xml:space="preserve">   </w:t>
      </w:r>
    </w:p>
    <w:p w14:paraId="29733545" w14:textId="77777777" w:rsidR="00D3619A" w:rsidRDefault="006C5A5C">
      <w:pPr>
        <w:spacing w:after="47"/>
        <w:ind w:left="9" w:right="4"/>
      </w:pPr>
      <w:r>
        <w:t>With all members in favor,</w:t>
      </w:r>
      <w:r>
        <w:rPr>
          <w:b/>
          <w:i/>
        </w:rPr>
        <w:t xml:space="preserve"> the motion was carried.  </w:t>
      </w:r>
      <w:r>
        <w:t xml:space="preserve">  </w:t>
      </w:r>
      <w:r>
        <w:rPr>
          <w:rFonts w:ascii="Calibri" w:eastAsia="Calibri" w:hAnsi="Calibri" w:cs="Calibri"/>
          <w:sz w:val="22"/>
        </w:rPr>
        <w:t xml:space="preserve"> </w:t>
      </w:r>
    </w:p>
    <w:p w14:paraId="43CF5E46" w14:textId="77777777" w:rsidR="00D3619A" w:rsidRDefault="006C5A5C">
      <w:pPr>
        <w:spacing w:after="97" w:line="259" w:lineRule="auto"/>
        <w:ind w:left="0" w:firstLine="0"/>
      </w:pPr>
      <w:r>
        <w:t xml:space="preserve"> </w:t>
      </w:r>
    </w:p>
    <w:p w14:paraId="056084D7" w14:textId="77777777" w:rsidR="00D3619A" w:rsidRDefault="006C5A5C">
      <w:pPr>
        <w:spacing w:after="44"/>
        <w:ind w:left="9" w:right="4"/>
      </w:pPr>
      <w:r>
        <w:t xml:space="preserve">Chelsea Sharkey, 515 Empire Way, was sworn in by P &amp; Z Solicitor Brian Clancy. </w:t>
      </w:r>
    </w:p>
    <w:p w14:paraId="62D4E4AD" w14:textId="77777777" w:rsidR="00D3619A" w:rsidRDefault="006C5A5C">
      <w:pPr>
        <w:spacing w:after="100" w:line="259" w:lineRule="auto"/>
        <w:ind w:left="0" w:firstLine="0"/>
      </w:pPr>
      <w:r>
        <w:t xml:space="preserve"> </w:t>
      </w:r>
    </w:p>
    <w:p w14:paraId="1C55A002" w14:textId="77777777" w:rsidR="00D3619A" w:rsidRDefault="006C5A5C">
      <w:pPr>
        <w:spacing w:after="42"/>
        <w:ind w:left="9" w:right="4"/>
      </w:pPr>
      <w:r>
        <w:t xml:space="preserve">Mr. Sharkey handed out packets that contained pictures for reference as his wife was speaking. </w:t>
      </w:r>
    </w:p>
    <w:p w14:paraId="1BE83A6E" w14:textId="77777777" w:rsidR="00D3619A" w:rsidRDefault="006C5A5C">
      <w:pPr>
        <w:spacing w:after="52" w:line="259" w:lineRule="auto"/>
        <w:ind w:left="0" w:firstLine="0"/>
      </w:pPr>
      <w:r>
        <w:t xml:space="preserve"> </w:t>
      </w:r>
    </w:p>
    <w:p w14:paraId="37164F4D" w14:textId="77777777" w:rsidR="00D3619A" w:rsidRDefault="006C5A5C">
      <w:pPr>
        <w:spacing w:after="36"/>
        <w:ind w:left="9" w:right="4"/>
      </w:pPr>
      <w:r>
        <w:t xml:space="preserve">Mrs. Sharkey stated that the quality of life, safety and the ability to raise her two young children would be impacted negatively by a pool next door to her.   </w:t>
      </w:r>
    </w:p>
    <w:p w14:paraId="6DECFF6E" w14:textId="77777777" w:rsidR="00D3619A" w:rsidRDefault="006C5A5C">
      <w:pPr>
        <w:spacing w:after="52" w:line="259" w:lineRule="auto"/>
        <w:ind w:left="0" w:firstLine="0"/>
      </w:pPr>
      <w:r>
        <w:t xml:space="preserve"> </w:t>
      </w:r>
    </w:p>
    <w:p w14:paraId="38102396" w14:textId="77777777" w:rsidR="00D3619A" w:rsidRDefault="006C5A5C">
      <w:pPr>
        <w:spacing w:after="41"/>
        <w:ind w:left="9" w:right="4"/>
      </w:pPr>
      <w:r>
        <w:t xml:space="preserve">Mrs. Nicholson asked if the deck in the packet of pictures belonged to her and was it the same height as the deck the applicant was proposing.  Mrs. Sharkey stated yes, </w:t>
      </w:r>
      <w:proofErr w:type="gramStart"/>
      <w:r>
        <w:t>that</w:t>
      </w:r>
      <w:proofErr w:type="gramEnd"/>
      <w:r>
        <w:t xml:space="preserve"> was her </w:t>
      </w:r>
      <w:proofErr w:type="gramStart"/>
      <w:r>
        <w:t>deck</w:t>
      </w:r>
      <w:proofErr w:type="gramEnd"/>
      <w:r>
        <w:t xml:space="preserve"> and it is the same height as the proposed deck. </w:t>
      </w:r>
    </w:p>
    <w:p w14:paraId="5E31F873" w14:textId="77777777" w:rsidR="00D3619A" w:rsidRDefault="006C5A5C">
      <w:pPr>
        <w:spacing w:after="0" w:line="259" w:lineRule="auto"/>
        <w:ind w:left="0" w:firstLine="0"/>
      </w:pPr>
      <w:r>
        <w:t xml:space="preserve"> </w:t>
      </w:r>
    </w:p>
    <w:p w14:paraId="3E152E24" w14:textId="77777777" w:rsidR="00D3619A" w:rsidRDefault="006C5A5C">
      <w:pPr>
        <w:spacing w:after="38"/>
        <w:ind w:left="9" w:right="4"/>
      </w:pPr>
      <w:r>
        <w:t xml:space="preserve">Mr. Clancy, Board Solicitor asked that Mr. Sharkey not testify from the back and to come up and get sworn in. </w:t>
      </w:r>
    </w:p>
    <w:p w14:paraId="4D97F72A" w14:textId="77777777" w:rsidR="00D3619A" w:rsidRDefault="006C5A5C">
      <w:pPr>
        <w:spacing w:after="97" w:line="259" w:lineRule="auto"/>
        <w:ind w:left="0" w:firstLine="0"/>
      </w:pPr>
      <w:r>
        <w:t xml:space="preserve"> </w:t>
      </w:r>
    </w:p>
    <w:p w14:paraId="59F1E929" w14:textId="77777777" w:rsidR="00D3619A" w:rsidRDefault="006C5A5C">
      <w:pPr>
        <w:spacing w:after="44"/>
        <w:ind w:left="9" w:right="4"/>
      </w:pPr>
      <w:r>
        <w:t xml:space="preserve">Matt Sharkey was sworn in by Board Solicitor Brian Clancy. </w:t>
      </w:r>
    </w:p>
    <w:p w14:paraId="308AC11B" w14:textId="77777777" w:rsidR="00D3619A" w:rsidRDefault="006C5A5C">
      <w:pPr>
        <w:spacing w:after="52" w:line="259" w:lineRule="auto"/>
        <w:ind w:left="0" w:firstLine="0"/>
      </w:pPr>
      <w:r>
        <w:t xml:space="preserve"> </w:t>
      </w:r>
    </w:p>
    <w:p w14:paraId="561F0246" w14:textId="77777777" w:rsidR="00D3619A" w:rsidRDefault="006C5A5C">
      <w:pPr>
        <w:spacing w:after="36"/>
        <w:ind w:left="9" w:right="4"/>
      </w:pPr>
      <w:r>
        <w:t xml:space="preserve">Mr. Clancy asked that the Packet of Pictures that </w:t>
      </w:r>
      <w:proofErr w:type="gramStart"/>
      <w:r>
        <w:t>the Sharkey’s</w:t>
      </w:r>
      <w:proofErr w:type="gramEnd"/>
      <w:r>
        <w:t xml:space="preserve"> are referencing be marked as Exhibit P1(</w:t>
      </w:r>
      <w:proofErr w:type="gramStart"/>
      <w:r>
        <w:t>12 page</w:t>
      </w:r>
      <w:proofErr w:type="gramEnd"/>
      <w:r>
        <w:t xml:space="preserve"> document). </w:t>
      </w:r>
    </w:p>
    <w:p w14:paraId="7EA70C9F" w14:textId="77777777" w:rsidR="00D3619A" w:rsidRDefault="006C5A5C">
      <w:pPr>
        <w:spacing w:after="52" w:line="259" w:lineRule="auto"/>
        <w:ind w:left="0" w:firstLine="0"/>
      </w:pPr>
      <w:r>
        <w:t xml:space="preserve"> </w:t>
      </w:r>
    </w:p>
    <w:p w14:paraId="699C1DC1" w14:textId="77777777" w:rsidR="00D3619A" w:rsidRDefault="006C5A5C">
      <w:pPr>
        <w:spacing w:after="39"/>
        <w:ind w:left="9" w:right="4"/>
      </w:pPr>
      <w:r>
        <w:t xml:space="preserve">Mr. Peterson asked if they have spoken to someone, perhaps your builder, regarding the drainage issue. </w:t>
      </w:r>
    </w:p>
    <w:p w14:paraId="252E67D5" w14:textId="77777777" w:rsidR="00D3619A" w:rsidRDefault="006C5A5C">
      <w:pPr>
        <w:spacing w:after="50" w:line="259" w:lineRule="auto"/>
        <w:ind w:left="0" w:firstLine="0"/>
      </w:pPr>
      <w:r>
        <w:t xml:space="preserve"> </w:t>
      </w:r>
    </w:p>
    <w:p w14:paraId="00520D61" w14:textId="77777777" w:rsidR="00D3619A" w:rsidRDefault="006C5A5C">
      <w:pPr>
        <w:spacing w:after="39"/>
        <w:ind w:left="9" w:right="4"/>
      </w:pPr>
      <w:r>
        <w:t xml:space="preserve">Mr. Sharkey stated that they have spoken to their </w:t>
      </w:r>
      <w:proofErr w:type="gramStart"/>
      <w:r>
        <w:t>builder</w:t>
      </w:r>
      <w:proofErr w:type="gramEnd"/>
      <w:r>
        <w:t xml:space="preserve"> and he has come out to examine the problem and offered remedies such as drains, </w:t>
      </w:r>
      <w:proofErr w:type="spellStart"/>
      <w:r>
        <w:t>etc</w:t>
      </w:r>
      <w:proofErr w:type="spellEnd"/>
      <w:r>
        <w:t xml:space="preserve"> but the problem is the gas line runs in that area also. </w:t>
      </w:r>
    </w:p>
    <w:p w14:paraId="66D80226" w14:textId="77777777" w:rsidR="00D3619A" w:rsidRDefault="006C5A5C">
      <w:pPr>
        <w:spacing w:after="97" w:line="259" w:lineRule="auto"/>
        <w:ind w:left="0" w:firstLine="0"/>
      </w:pPr>
      <w:r>
        <w:t xml:space="preserve"> </w:t>
      </w:r>
    </w:p>
    <w:p w14:paraId="07D769B0" w14:textId="77777777" w:rsidR="00D3619A" w:rsidRDefault="006C5A5C">
      <w:pPr>
        <w:spacing w:after="44"/>
        <w:ind w:left="9" w:right="4"/>
      </w:pPr>
      <w:r>
        <w:t xml:space="preserve">Mr. Afflerbach asked how much space between the Sharkey’s house and the property line. </w:t>
      </w:r>
    </w:p>
    <w:p w14:paraId="6DFE4CCB" w14:textId="77777777" w:rsidR="00D3619A" w:rsidRDefault="006C5A5C">
      <w:pPr>
        <w:spacing w:after="100" w:line="259" w:lineRule="auto"/>
        <w:ind w:left="0" w:firstLine="0"/>
      </w:pPr>
      <w:r>
        <w:t xml:space="preserve"> </w:t>
      </w:r>
    </w:p>
    <w:p w14:paraId="4FD4E901" w14:textId="77777777" w:rsidR="00D3619A" w:rsidRDefault="006C5A5C">
      <w:pPr>
        <w:spacing w:after="42"/>
        <w:ind w:left="9" w:right="4"/>
      </w:pPr>
      <w:r>
        <w:t xml:space="preserve">Mr. Sharkey stated that there is 8 feet between their house and the property line. </w:t>
      </w:r>
    </w:p>
    <w:p w14:paraId="35FB9C83" w14:textId="77777777" w:rsidR="00D3619A" w:rsidRDefault="006C5A5C">
      <w:pPr>
        <w:spacing w:after="100" w:line="259" w:lineRule="auto"/>
        <w:ind w:left="0" w:firstLine="0"/>
      </w:pPr>
      <w:r>
        <w:t xml:space="preserve"> </w:t>
      </w:r>
    </w:p>
    <w:p w14:paraId="10B01C91" w14:textId="77777777" w:rsidR="00D3619A" w:rsidRDefault="006C5A5C">
      <w:pPr>
        <w:spacing w:after="42"/>
        <w:ind w:left="9" w:right="4"/>
      </w:pPr>
      <w:r>
        <w:t xml:space="preserve">Mr. Peterson asked if they have contacted the HOA regarding the water problem shown in the picture. </w:t>
      </w:r>
    </w:p>
    <w:p w14:paraId="4F44AB62" w14:textId="77777777" w:rsidR="00D3619A" w:rsidRDefault="006C5A5C">
      <w:pPr>
        <w:spacing w:after="52" w:line="259" w:lineRule="auto"/>
        <w:ind w:left="0" w:firstLine="0"/>
      </w:pPr>
      <w:r>
        <w:t xml:space="preserve"> </w:t>
      </w:r>
    </w:p>
    <w:p w14:paraId="186FBE19" w14:textId="77777777" w:rsidR="00D3619A" w:rsidRDefault="006C5A5C">
      <w:pPr>
        <w:spacing w:after="41"/>
        <w:ind w:left="9" w:right="4"/>
      </w:pPr>
      <w:r>
        <w:lastRenderedPageBreak/>
        <w:t xml:space="preserve">Mrs. Sharkey stated that the HOA is a little haphazard right now, they are having trouble getting board members so there is one person on the </w:t>
      </w:r>
      <w:proofErr w:type="gramStart"/>
      <w:r>
        <w:t>board</w:t>
      </w:r>
      <w:proofErr w:type="gramEnd"/>
      <w:r>
        <w:t xml:space="preserve"> and he has a pool so she felt that he would be in a difficult position to be a no vote. </w:t>
      </w:r>
    </w:p>
    <w:p w14:paraId="11DC835A" w14:textId="77777777" w:rsidR="00D3619A" w:rsidRDefault="006C5A5C">
      <w:pPr>
        <w:spacing w:after="50" w:line="259" w:lineRule="auto"/>
        <w:ind w:left="0" w:firstLine="0"/>
      </w:pPr>
      <w:r>
        <w:t xml:space="preserve"> </w:t>
      </w:r>
    </w:p>
    <w:p w14:paraId="53A7C4FF" w14:textId="77777777" w:rsidR="00D3619A" w:rsidRDefault="006C5A5C">
      <w:pPr>
        <w:spacing w:after="38"/>
        <w:ind w:left="9" w:right="4"/>
      </w:pPr>
      <w:r>
        <w:t xml:space="preserve">Mr. Bach stated that the deck that is proposed would be considered a new structure and therefore needs a variance. </w:t>
      </w:r>
    </w:p>
    <w:p w14:paraId="663D5868" w14:textId="77777777" w:rsidR="00D3619A" w:rsidRDefault="006C5A5C">
      <w:pPr>
        <w:spacing w:after="100" w:line="259" w:lineRule="auto"/>
        <w:ind w:left="0" w:firstLine="0"/>
      </w:pPr>
      <w:r>
        <w:t xml:space="preserve"> </w:t>
      </w:r>
    </w:p>
    <w:p w14:paraId="5A756B97" w14:textId="77777777" w:rsidR="00D3619A" w:rsidRDefault="006C5A5C">
      <w:pPr>
        <w:spacing w:after="42"/>
        <w:ind w:left="9" w:right="4"/>
      </w:pPr>
      <w:r>
        <w:t xml:space="preserve">Mr. Bach asked to see the notice that was sent out to view the language used regarding variances. </w:t>
      </w:r>
    </w:p>
    <w:p w14:paraId="65AD6994" w14:textId="77777777" w:rsidR="00D3619A" w:rsidRDefault="006C5A5C">
      <w:pPr>
        <w:spacing w:after="52" w:line="259" w:lineRule="auto"/>
        <w:ind w:left="0" w:firstLine="0"/>
      </w:pPr>
      <w:r>
        <w:t xml:space="preserve"> </w:t>
      </w:r>
    </w:p>
    <w:p w14:paraId="48B837EB" w14:textId="77777777" w:rsidR="00D3619A" w:rsidRDefault="006C5A5C">
      <w:pPr>
        <w:spacing w:after="38"/>
        <w:ind w:left="9" w:right="4"/>
      </w:pPr>
      <w:r>
        <w:t xml:space="preserve">Board Secretary, Ann Marie Weitzel, provided the public notice to Board Solicitor Brian Clancy for his review. </w:t>
      </w:r>
    </w:p>
    <w:p w14:paraId="5E461473" w14:textId="77777777" w:rsidR="00D3619A" w:rsidRDefault="006C5A5C">
      <w:pPr>
        <w:spacing w:after="50" w:line="259" w:lineRule="auto"/>
        <w:ind w:left="0" w:firstLine="0"/>
      </w:pPr>
      <w:r>
        <w:t xml:space="preserve"> </w:t>
      </w:r>
    </w:p>
    <w:p w14:paraId="418B7710" w14:textId="77777777" w:rsidR="00D3619A" w:rsidRDefault="006C5A5C">
      <w:pPr>
        <w:spacing w:after="39"/>
        <w:ind w:left="9" w:right="4"/>
      </w:pPr>
      <w:r>
        <w:t xml:space="preserve">Mr. Clancy stated that the notice stated that any additional variances or waivers that the Board may deem necessary are also requested on the property. </w:t>
      </w:r>
    </w:p>
    <w:p w14:paraId="1E63813F" w14:textId="77777777" w:rsidR="00D3619A" w:rsidRDefault="006C5A5C">
      <w:pPr>
        <w:spacing w:after="50" w:line="259" w:lineRule="auto"/>
        <w:ind w:left="0" w:firstLine="0"/>
      </w:pPr>
      <w:r>
        <w:t xml:space="preserve"> </w:t>
      </w:r>
    </w:p>
    <w:p w14:paraId="6A621EF5" w14:textId="77777777" w:rsidR="00D3619A" w:rsidRDefault="006C5A5C">
      <w:pPr>
        <w:spacing w:after="38"/>
        <w:ind w:left="9" w:right="4"/>
      </w:pPr>
      <w:r>
        <w:t xml:space="preserve">Mr. Bach stated that the application can </w:t>
      </w:r>
      <w:proofErr w:type="gramStart"/>
      <w:r>
        <w:t>still continue</w:t>
      </w:r>
      <w:proofErr w:type="gramEnd"/>
      <w:r>
        <w:t xml:space="preserve"> with the note that there are now four variances being asked for. </w:t>
      </w:r>
    </w:p>
    <w:p w14:paraId="514A8B5F" w14:textId="77777777" w:rsidR="00D3619A" w:rsidRDefault="006C5A5C">
      <w:pPr>
        <w:spacing w:after="52" w:line="259" w:lineRule="auto"/>
        <w:ind w:left="0" w:firstLine="0"/>
      </w:pPr>
      <w:r>
        <w:t xml:space="preserve"> </w:t>
      </w:r>
    </w:p>
    <w:p w14:paraId="33D1AAB5" w14:textId="77777777" w:rsidR="00D3619A" w:rsidRDefault="006C5A5C">
      <w:pPr>
        <w:spacing w:after="65" w:line="259" w:lineRule="auto"/>
        <w:ind w:left="0" w:firstLine="0"/>
      </w:pPr>
      <w:r>
        <w:rPr>
          <w:b/>
          <w:i/>
        </w:rPr>
        <w:t xml:space="preserve"> </w:t>
      </w:r>
    </w:p>
    <w:p w14:paraId="0D8EAA83" w14:textId="77777777" w:rsidR="00D3619A" w:rsidRDefault="006C5A5C">
      <w:pPr>
        <w:spacing w:after="45" w:line="266" w:lineRule="auto"/>
        <w:ind w:left="-5" w:right="2359"/>
      </w:pPr>
      <w:r>
        <w:rPr>
          <w:b/>
          <w:i/>
        </w:rPr>
        <w:t>Mr. Lucas moved to close to the public, seconded by Mr. Richardson.</w:t>
      </w:r>
      <w:r>
        <w:t xml:space="preserve">    With all members in favor,</w:t>
      </w:r>
      <w:r>
        <w:rPr>
          <w:b/>
          <w:i/>
        </w:rPr>
        <w:t xml:space="preserve"> the motion was carried.</w:t>
      </w:r>
      <w:r>
        <w:t xml:space="preserve">  </w:t>
      </w:r>
    </w:p>
    <w:p w14:paraId="35302561" w14:textId="77777777" w:rsidR="00D3619A" w:rsidRDefault="006C5A5C">
      <w:pPr>
        <w:spacing w:after="0" w:line="259" w:lineRule="auto"/>
        <w:ind w:left="0" w:firstLine="0"/>
      </w:pPr>
      <w:r>
        <w:t xml:space="preserve"> </w:t>
      </w:r>
    </w:p>
    <w:p w14:paraId="1316C026" w14:textId="77777777" w:rsidR="00D3619A" w:rsidRDefault="006C5A5C">
      <w:pPr>
        <w:spacing w:after="44"/>
        <w:ind w:left="9" w:right="4"/>
      </w:pPr>
      <w:r>
        <w:t xml:space="preserve">Mr. Lucas asked if the Board has ever delayed a vote to get more information. </w:t>
      </w:r>
    </w:p>
    <w:p w14:paraId="6AD63756" w14:textId="77777777" w:rsidR="00D3619A" w:rsidRDefault="006C5A5C">
      <w:pPr>
        <w:spacing w:after="50" w:line="259" w:lineRule="auto"/>
        <w:ind w:left="0" w:firstLine="0"/>
      </w:pPr>
      <w:r>
        <w:t xml:space="preserve"> </w:t>
      </w:r>
    </w:p>
    <w:p w14:paraId="3715CDA9" w14:textId="77777777" w:rsidR="00D3619A" w:rsidRDefault="006C5A5C">
      <w:pPr>
        <w:spacing w:after="41"/>
        <w:ind w:left="9" w:right="4"/>
      </w:pPr>
      <w:r>
        <w:t xml:space="preserve">Mr. Bach stated that we have asked applicants if they would like to table the vote.  The option to the applicant is a up down vote or to ask the Chairperson for a continuance with no additional notice required until the next scheduled meeting. </w:t>
      </w:r>
    </w:p>
    <w:p w14:paraId="5A7FAA21" w14:textId="77777777" w:rsidR="00D3619A" w:rsidRDefault="006C5A5C">
      <w:pPr>
        <w:spacing w:after="99" w:line="259" w:lineRule="auto"/>
        <w:ind w:left="0" w:firstLine="0"/>
      </w:pPr>
      <w:r>
        <w:t xml:space="preserve"> </w:t>
      </w:r>
    </w:p>
    <w:p w14:paraId="6EAE96BE" w14:textId="77777777" w:rsidR="00D3619A" w:rsidRDefault="006C5A5C">
      <w:pPr>
        <w:spacing w:after="42"/>
        <w:ind w:left="9" w:right="4"/>
      </w:pPr>
      <w:r>
        <w:t xml:space="preserve">Mr. Dabney asked why a new variance would be needed for the deck. </w:t>
      </w:r>
    </w:p>
    <w:p w14:paraId="3AD9E04C" w14:textId="77777777" w:rsidR="00D3619A" w:rsidRDefault="006C5A5C">
      <w:pPr>
        <w:spacing w:after="52" w:line="259" w:lineRule="auto"/>
        <w:ind w:left="0" w:firstLine="0"/>
      </w:pPr>
      <w:r>
        <w:t xml:space="preserve"> </w:t>
      </w:r>
    </w:p>
    <w:p w14:paraId="537EA564" w14:textId="77777777" w:rsidR="00D3619A" w:rsidRDefault="006C5A5C">
      <w:pPr>
        <w:spacing w:after="38"/>
        <w:ind w:left="9" w:right="4"/>
      </w:pPr>
      <w:r>
        <w:t xml:space="preserve">Mr. Bach explained that the current zoning is 20 feet </w:t>
      </w:r>
      <w:proofErr w:type="gramStart"/>
      <w:r>
        <w:t>setback</w:t>
      </w:r>
      <w:proofErr w:type="gramEnd"/>
      <w:r>
        <w:t xml:space="preserve"> and the deck would encroach upon the setback because the development was originally built for an age restricted community. </w:t>
      </w:r>
    </w:p>
    <w:p w14:paraId="3C9BC8BE" w14:textId="77777777" w:rsidR="00D3619A" w:rsidRDefault="006C5A5C">
      <w:pPr>
        <w:spacing w:after="97" w:line="259" w:lineRule="auto"/>
        <w:ind w:left="0" w:firstLine="0"/>
      </w:pPr>
      <w:r>
        <w:t xml:space="preserve"> </w:t>
      </w:r>
    </w:p>
    <w:p w14:paraId="3F70EB94" w14:textId="77777777" w:rsidR="00D3619A" w:rsidRDefault="006C5A5C">
      <w:pPr>
        <w:spacing w:after="44"/>
        <w:ind w:left="9" w:right="4"/>
      </w:pPr>
      <w:r>
        <w:t xml:space="preserve">Mr. Dabney stated that he wishes to have a vote taken at this meeting. </w:t>
      </w:r>
    </w:p>
    <w:p w14:paraId="6A0A5C56" w14:textId="77777777" w:rsidR="00D3619A" w:rsidRDefault="006C5A5C">
      <w:pPr>
        <w:spacing w:after="98" w:line="259" w:lineRule="auto"/>
        <w:ind w:left="0" w:firstLine="0"/>
      </w:pPr>
      <w:r>
        <w:t xml:space="preserve"> </w:t>
      </w:r>
    </w:p>
    <w:p w14:paraId="2A854BB3" w14:textId="77777777" w:rsidR="00D3619A" w:rsidRDefault="006C5A5C">
      <w:pPr>
        <w:spacing w:after="44"/>
        <w:ind w:left="9" w:right="4"/>
      </w:pPr>
      <w:r>
        <w:t xml:space="preserve">Mr. Peterson asked if the applicant was going to run his pool pump 24 hours a day. </w:t>
      </w:r>
    </w:p>
    <w:p w14:paraId="56B5E08D" w14:textId="77777777" w:rsidR="00D3619A" w:rsidRDefault="006C5A5C">
      <w:pPr>
        <w:spacing w:after="97" w:line="259" w:lineRule="auto"/>
        <w:ind w:left="0" w:firstLine="0"/>
      </w:pPr>
      <w:r>
        <w:t xml:space="preserve"> </w:t>
      </w:r>
    </w:p>
    <w:p w14:paraId="1A7468DA" w14:textId="77777777" w:rsidR="00D3619A" w:rsidRDefault="006C5A5C">
      <w:pPr>
        <w:spacing w:after="44"/>
        <w:ind w:left="9" w:right="4"/>
      </w:pPr>
      <w:r>
        <w:t xml:space="preserve">Mr. Dabney stated that he does not plan on running his pool pump 24 hours a day. </w:t>
      </w:r>
    </w:p>
    <w:p w14:paraId="7EE72EAF" w14:textId="77777777" w:rsidR="00D3619A" w:rsidRDefault="006C5A5C">
      <w:pPr>
        <w:spacing w:after="100" w:line="259" w:lineRule="auto"/>
        <w:ind w:left="0" w:firstLine="0"/>
      </w:pPr>
      <w:r>
        <w:t xml:space="preserve"> </w:t>
      </w:r>
    </w:p>
    <w:p w14:paraId="05F6F852" w14:textId="77777777" w:rsidR="00D3619A" w:rsidRDefault="006C5A5C">
      <w:pPr>
        <w:spacing w:after="42"/>
        <w:ind w:left="9" w:right="4"/>
      </w:pPr>
      <w:r>
        <w:t xml:space="preserve">Mr. Dabney stated that the pump would probably be on the opposite side of the house. </w:t>
      </w:r>
    </w:p>
    <w:p w14:paraId="6EA1284B" w14:textId="77777777" w:rsidR="00D3619A" w:rsidRDefault="006C5A5C">
      <w:pPr>
        <w:spacing w:after="99" w:line="259" w:lineRule="auto"/>
        <w:ind w:left="0" w:firstLine="0"/>
      </w:pPr>
      <w:r>
        <w:t xml:space="preserve"> </w:t>
      </w:r>
    </w:p>
    <w:p w14:paraId="3793C287" w14:textId="77777777" w:rsidR="00D3619A" w:rsidRDefault="006C5A5C">
      <w:pPr>
        <w:spacing w:after="42"/>
        <w:ind w:left="9" w:right="4"/>
      </w:pPr>
      <w:r>
        <w:t xml:space="preserve">Mr. Goetsch asked what the rear setback line for the deck would be. </w:t>
      </w:r>
    </w:p>
    <w:p w14:paraId="3A9A837E" w14:textId="77777777" w:rsidR="00D3619A" w:rsidRDefault="006C5A5C">
      <w:pPr>
        <w:spacing w:after="52" w:line="259" w:lineRule="auto"/>
        <w:ind w:left="0" w:firstLine="0"/>
      </w:pPr>
      <w:r>
        <w:lastRenderedPageBreak/>
        <w:t xml:space="preserve"> </w:t>
      </w:r>
    </w:p>
    <w:p w14:paraId="54B3596E" w14:textId="77777777" w:rsidR="00D3619A" w:rsidRDefault="006C5A5C">
      <w:pPr>
        <w:spacing w:after="39"/>
        <w:ind w:left="9" w:right="4"/>
      </w:pPr>
      <w:r>
        <w:t xml:space="preserve">Mr. Bach stated that the proposed deck would be 26 feet towards the rear yard where 40 feet is required and this will require a variance. </w:t>
      </w:r>
    </w:p>
    <w:p w14:paraId="7F7AB6EF" w14:textId="77777777" w:rsidR="00D3619A" w:rsidRDefault="006C5A5C">
      <w:pPr>
        <w:spacing w:after="50" w:line="259" w:lineRule="auto"/>
        <w:ind w:left="0" w:firstLine="0"/>
      </w:pPr>
      <w:r>
        <w:t xml:space="preserve"> </w:t>
      </w:r>
    </w:p>
    <w:p w14:paraId="21C8F732" w14:textId="77777777" w:rsidR="00D3619A" w:rsidRDefault="006C5A5C">
      <w:pPr>
        <w:spacing w:after="38"/>
        <w:ind w:left="9" w:right="4"/>
      </w:pPr>
      <w:r>
        <w:t xml:space="preserve">Mr. Goetsch stated that the equipment pad would come back from the house approximately as far as the house does.  He asked if that concrete pad would need to have a </w:t>
      </w:r>
      <w:proofErr w:type="spellStart"/>
      <w:r>
        <w:t>set back</w:t>
      </w:r>
      <w:proofErr w:type="spellEnd"/>
      <w:r>
        <w:t xml:space="preserve"> also. </w:t>
      </w:r>
    </w:p>
    <w:p w14:paraId="35C0031F" w14:textId="77777777" w:rsidR="00D3619A" w:rsidRDefault="006C5A5C">
      <w:pPr>
        <w:spacing w:after="100" w:line="259" w:lineRule="auto"/>
        <w:ind w:left="0" w:firstLine="0"/>
      </w:pPr>
      <w:r>
        <w:t xml:space="preserve"> </w:t>
      </w:r>
    </w:p>
    <w:p w14:paraId="22447A74" w14:textId="77777777" w:rsidR="00D3619A" w:rsidRDefault="006C5A5C">
      <w:pPr>
        <w:spacing w:after="42"/>
        <w:ind w:left="9" w:right="4"/>
      </w:pPr>
      <w:r>
        <w:t xml:space="preserve">Mr. Bach stated that the equipment pad would be under accessory setbacks. </w:t>
      </w:r>
    </w:p>
    <w:p w14:paraId="381A84D7" w14:textId="77777777" w:rsidR="00D3619A" w:rsidRDefault="006C5A5C">
      <w:pPr>
        <w:spacing w:after="52" w:line="259" w:lineRule="auto"/>
        <w:ind w:left="0" w:firstLine="0"/>
      </w:pPr>
      <w:r>
        <w:t xml:space="preserve"> </w:t>
      </w:r>
    </w:p>
    <w:p w14:paraId="6C66F7A1" w14:textId="77777777" w:rsidR="00D3619A" w:rsidRDefault="006C5A5C">
      <w:pPr>
        <w:spacing w:after="38"/>
        <w:ind w:left="9" w:right="4"/>
      </w:pPr>
      <w:r>
        <w:t xml:space="preserve">Mr. Bach referred to the Elk Twp Code book and determined that a minimum of 10 feet would be the setback and the property conforms to that measurement. </w:t>
      </w:r>
    </w:p>
    <w:p w14:paraId="4536DF4A" w14:textId="77777777" w:rsidR="00D3619A" w:rsidRDefault="006C5A5C">
      <w:pPr>
        <w:spacing w:after="50" w:line="259" w:lineRule="auto"/>
        <w:ind w:left="0" w:firstLine="0"/>
      </w:pPr>
      <w:r>
        <w:t xml:space="preserve"> </w:t>
      </w:r>
    </w:p>
    <w:p w14:paraId="6520E0D7" w14:textId="77777777" w:rsidR="00D3619A" w:rsidRDefault="006C5A5C">
      <w:pPr>
        <w:spacing w:after="39"/>
        <w:ind w:left="9" w:right="4"/>
      </w:pPr>
      <w:r>
        <w:t xml:space="preserve">Mr. Goetsch asked what a C1 Variance exceptional practical difficulties and hardships are and examples. </w:t>
      </w:r>
    </w:p>
    <w:p w14:paraId="395E7278" w14:textId="77777777" w:rsidR="00D3619A" w:rsidRDefault="006C5A5C">
      <w:pPr>
        <w:spacing w:after="50" w:line="259" w:lineRule="auto"/>
        <w:ind w:left="0" w:firstLine="0"/>
      </w:pPr>
      <w:r>
        <w:t xml:space="preserve"> </w:t>
      </w:r>
    </w:p>
    <w:p w14:paraId="775A41AD" w14:textId="77777777" w:rsidR="00D3619A" w:rsidRDefault="006C5A5C">
      <w:pPr>
        <w:spacing w:after="39"/>
        <w:ind w:left="9" w:right="4"/>
      </w:pPr>
      <w:r>
        <w:t xml:space="preserve">Mr. Bach stated that a corner lot is considered an exceptional shaped lot, or a lot that is on a curve of a street.  Also, a grade falls between the front and back yards of 10 feet or so would indicate an exceptional practical difficulty. </w:t>
      </w:r>
    </w:p>
    <w:p w14:paraId="5C96931D" w14:textId="77777777" w:rsidR="00D3619A" w:rsidRDefault="006C5A5C">
      <w:pPr>
        <w:spacing w:after="52" w:line="259" w:lineRule="auto"/>
        <w:ind w:left="0" w:firstLine="0"/>
      </w:pPr>
      <w:r>
        <w:t xml:space="preserve"> </w:t>
      </w:r>
    </w:p>
    <w:p w14:paraId="1796B6C0" w14:textId="77777777" w:rsidR="00D3619A" w:rsidRDefault="006C5A5C">
      <w:pPr>
        <w:spacing w:after="36"/>
        <w:ind w:left="9" w:right="4"/>
      </w:pPr>
      <w:r>
        <w:t xml:space="preserve">Mr. Goetsch stated that just because you have a small lot with as small back yard, you do not have exceptional circumstances under the C1 Variance.  Mr. Bach agreed.   </w:t>
      </w:r>
    </w:p>
    <w:p w14:paraId="0BED96DB" w14:textId="77777777" w:rsidR="00D3619A" w:rsidRDefault="006C5A5C">
      <w:pPr>
        <w:spacing w:after="0" w:line="259" w:lineRule="auto"/>
        <w:ind w:left="0" w:firstLine="0"/>
      </w:pPr>
      <w:r>
        <w:t xml:space="preserve"> </w:t>
      </w:r>
    </w:p>
    <w:p w14:paraId="34C0FE64" w14:textId="77777777" w:rsidR="00D3619A" w:rsidRDefault="006C5A5C">
      <w:pPr>
        <w:spacing w:after="71" w:line="238" w:lineRule="auto"/>
        <w:ind w:left="-5" w:right="121"/>
        <w:jc w:val="both"/>
      </w:pPr>
      <w:r>
        <w:t xml:space="preserve">Mr. Bach stated that is why they would go with the C2 Variance where the benefits of advancing and approving the </w:t>
      </w:r>
      <w:proofErr w:type="gramStart"/>
      <w:r>
        <w:t>Variances, and</w:t>
      </w:r>
      <w:proofErr w:type="gramEnd"/>
      <w:r>
        <w:t xml:space="preserve"> does that outweigh substantially the detriments that the Variances would cause.   </w:t>
      </w:r>
    </w:p>
    <w:p w14:paraId="6AEC09F5" w14:textId="77777777" w:rsidR="00D3619A" w:rsidRDefault="006C5A5C">
      <w:pPr>
        <w:spacing w:after="50" w:line="259" w:lineRule="auto"/>
        <w:ind w:left="0" w:firstLine="0"/>
      </w:pPr>
      <w:r>
        <w:t xml:space="preserve"> </w:t>
      </w:r>
    </w:p>
    <w:p w14:paraId="7C46EEB7" w14:textId="77777777" w:rsidR="00D3619A" w:rsidRDefault="006C5A5C">
      <w:pPr>
        <w:spacing w:after="35"/>
        <w:ind w:left="9" w:right="4"/>
      </w:pPr>
      <w:r>
        <w:t xml:space="preserve">Mr. Goetsch asked if the proofs are for the positive, family and entertainment and the negative are the items addressed in the review letter. </w:t>
      </w:r>
    </w:p>
    <w:p w14:paraId="4840E647" w14:textId="77777777" w:rsidR="00D3619A" w:rsidRDefault="006C5A5C">
      <w:pPr>
        <w:spacing w:after="52" w:line="259" w:lineRule="auto"/>
        <w:ind w:left="0" w:firstLine="0"/>
      </w:pPr>
      <w:r>
        <w:t xml:space="preserve"> </w:t>
      </w:r>
    </w:p>
    <w:p w14:paraId="7CCF1F1C" w14:textId="77777777" w:rsidR="00D3619A" w:rsidRDefault="006C5A5C">
      <w:pPr>
        <w:spacing w:after="36"/>
        <w:ind w:left="9" w:right="4"/>
      </w:pPr>
      <w:r>
        <w:t xml:space="preserve">Mr. Bach stated that the Board’s job is to deliberate and if the opinion is that the benefits of the variances substantially outweigh the detriments created then it would be a yes vote. </w:t>
      </w:r>
    </w:p>
    <w:p w14:paraId="30E975E6" w14:textId="77777777" w:rsidR="00D3619A" w:rsidRDefault="006C5A5C">
      <w:pPr>
        <w:spacing w:after="52" w:line="259" w:lineRule="auto"/>
        <w:ind w:left="0" w:firstLine="0"/>
      </w:pPr>
      <w:r>
        <w:t xml:space="preserve"> </w:t>
      </w:r>
    </w:p>
    <w:p w14:paraId="075CD4CC" w14:textId="77777777" w:rsidR="00D3619A" w:rsidRDefault="006C5A5C">
      <w:pPr>
        <w:spacing w:after="0" w:line="266" w:lineRule="auto"/>
        <w:ind w:left="-5" w:right="371"/>
      </w:pPr>
      <w:r>
        <w:rPr>
          <w:b/>
          <w:i/>
        </w:rPr>
        <w:t xml:space="preserve">Mr. Peterson moved to grant Bulk Variance for a pool, deck and fence with these conditions </w:t>
      </w:r>
    </w:p>
    <w:p w14:paraId="158D4E96" w14:textId="5AD5CF9A" w:rsidR="00B4050F" w:rsidRDefault="006C5A5C" w:rsidP="00B4050F">
      <w:pPr>
        <w:spacing w:after="45" w:line="266" w:lineRule="auto"/>
      </w:pPr>
      <w:r>
        <w:rPr>
          <w:b/>
          <w:i/>
        </w:rPr>
        <w:t>(*minimum rear yard setback where 40’ is required existing is 31.1</w:t>
      </w:r>
      <w:r w:rsidR="00B4050F">
        <w:rPr>
          <w:b/>
          <w:i/>
        </w:rPr>
        <w:t>’</w:t>
      </w:r>
      <w:r>
        <w:rPr>
          <w:b/>
          <w:i/>
        </w:rPr>
        <w:t>, 26’ is proposed for the deck,</w:t>
      </w:r>
      <w:r w:rsidR="00B4050F" w:rsidRPr="00B4050F">
        <w:rPr>
          <w:b/>
          <w:i/>
        </w:rPr>
        <w:t xml:space="preserve"> </w:t>
      </w:r>
      <w:r w:rsidR="00B4050F">
        <w:rPr>
          <w:b/>
          <w:i/>
        </w:rPr>
        <w:t>*minimum side yard setback 20’, 5.4’ is there and 5.4’ is proposed, *maximum impervious coverage 20’ is required 42.5% is there and 56.5% is proposed,*swimming pool minimum setback to waterline(rear) 25 ft required,</w:t>
      </w:r>
      <w:r w:rsidR="00B4050F">
        <w:rPr>
          <w:b/>
          <w:i/>
        </w:rPr>
        <w:t xml:space="preserve"> 10’ is proposed</w:t>
      </w:r>
      <w:r w:rsidR="00B4050F">
        <w:rPr>
          <w:b/>
          <w:i/>
        </w:rPr>
        <w:t xml:space="preserve"> *swimming pool minimum setback to waterline (side) 25 ft required)</w:t>
      </w:r>
      <w:r w:rsidR="00B4050F">
        <w:rPr>
          <w:b/>
          <w:i/>
        </w:rPr>
        <w:t>, 10’ is proposed,</w:t>
      </w:r>
      <w:r w:rsidR="00B4050F">
        <w:rPr>
          <w:b/>
          <w:i/>
        </w:rPr>
        <w:t xml:space="preserve"> seconded by Mr. Wolf.  </w:t>
      </w:r>
      <w:r w:rsidR="00B4050F">
        <w:t xml:space="preserve"> </w:t>
      </w:r>
    </w:p>
    <w:p w14:paraId="0F5C3A3A" w14:textId="690C91C1" w:rsidR="00D3619A" w:rsidRDefault="00D3619A">
      <w:pPr>
        <w:spacing w:after="0" w:line="266" w:lineRule="auto"/>
        <w:ind w:left="-5" w:right="371"/>
      </w:pPr>
    </w:p>
    <w:p w14:paraId="0E254611" w14:textId="1EBA5E7A" w:rsidR="00D3619A" w:rsidRDefault="00D3619A">
      <w:pPr>
        <w:spacing w:after="14" w:line="259" w:lineRule="auto"/>
        <w:ind w:left="34" w:firstLine="0"/>
      </w:pPr>
    </w:p>
    <w:p w14:paraId="46FDA1F6" w14:textId="77777777" w:rsidR="00D3619A" w:rsidRDefault="006C5A5C">
      <w:pPr>
        <w:spacing w:after="14" w:line="259" w:lineRule="auto"/>
        <w:ind w:left="0" w:firstLine="0"/>
      </w:pPr>
      <w:r>
        <w:t xml:space="preserve"> </w:t>
      </w:r>
    </w:p>
    <w:p w14:paraId="63FE9D93" w14:textId="77777777" w:rsidR="00230E77" w:rsidRDefault="00230E77">
      <w:pPr>
        <w:spacing w:after="14" w:line="259" w:lineRule="auto"/>
        <w:ind w:left="0" w:firstLine="0"/>
      </w:pPr>
    </w:p>
    <w:p w14:paraId="44647969" w14:textId="77777777" w:rsidR="00230E77" w:rsidRDefault="00230E77">
      <w:pPr>
        <w:spacing w:after="14" w:line="259" w:lineRule="auto"/>
        <w:ind w:left="0" w:firstLine="0"/>
      </w:pPr>
    </w:p>
    <w:p w14:paraId="0B3B4585" w14:textId="77777777" w:rsidR="00D3619A" w:rsidRDefault="006C5A5C">
      <w:pPr>
        <w:spacing w:after="0" w:line="259" w:lineRule="auto"/>
        <w:ind w:left="0" w:firstLine="0"/>
      </w:pPr>
      <w:r>
        <w:t xml:space="preserve"> </w:t>
      </w:r>
    </w:p>
    <w:tbl>
      <w:tblPr>
        <w:tblStyle w:val="TableGrid"/>
        <w:tblW w:w="9836" w:type="dxa"/>
        <w:tblInd w:w="24" w:type="dxa"/>
        <w:tblCellMar>
          <w:top w:w="79" w:type="dxa"/>
          <w:left w:w="110" w:type="dxa"/>
        </w:tblCellMar>
        <w:tblLook w:val="04A0" w:firstRow="1" w:lastRow="0" w:firstColumn="1" w:lastColumn="0" w:noHBand="0" w:noVBand="1"/>
      </w:tblPr>
      <w:tblGrid>
        <w:gridCol w:w="1577"/>
        <w:gridCol w:w="665"/>
        <w:gridCol w:w="632"/>
        <w:gridCol w:w="986"/>
        <w:gridCol w:w="926"/>
        <w:gridCol w:w="1942"/>
        <w:gridCol w:w="571"/>
        <w:gridCol w:w="624"/>
        <w:gridCol w:w="987"/>
        <w:gridCol w:w="926"/>
      </w:tblGrid>
      <w:tr w:rsidR="00D3619A" w14:paraId="4CAA0779" w14:textId="77777777">
        <w:trPr>
          <w:trHeight w:val="684"/>
        </w:trPr>
        <w:tc>
          <w:tcPr>
            <w:tcW w:w="9836" w:type="dxa"/>
            <w:gridSpan w:val="10"/>
            <w:tcBorders>
              <w:top w:val="single" w:sz="4" w:space="0" w:color="000000"/>
              <w:left w:val="single" w:sz="4" w:space="0" w:color="000000"/>
              <w:bottom w:val="single" w:sz="4" w:space="0" w:color="000000"/>
              <w:right w:val="single" w:sz="4" w:space="0" w:color="000000"/>
            </w:tcBorders>
          </w:tcPr>
          <w:p w14:paraId="7BE6A90C" w14:textId="77777777" w:rsidR="00D3619A" w:rsidRDefault="006C5A5C">
            <w:pPr>
              <w:tabs>
                <w:tab w:val="center" w:pos="8910"/>
              </w:tabs>
              <w:spacing w:after="5" w:line="259" w:lineRule="auto"/>
              <w:ind w:left="0" w:firstLine="0"/>
            </w:pPr>
            <w:r>
              <w:rPr>
                <w:rFonts w:ascii="Bahnschrift" w:eastAsia="Bahnschrift" w:hAnsi="Bahnschrift" w:cs="Bahnschrift"/>
                <w:b/>
              </w:rPr>
              <w:lastRenderedPageBreak/>
              <w:t xml:space="preserve">                               Roll Call Vote                                                                 Roll Call </w:t>
            </w:r>
            <w:r>
              <w:rPr>
                <w:rFonts w:ascii="Bahnschrift" w:eastAsia="Bahnschrift" w:hAnsi="Bahnschrift" w:cs="Bahnschrift"/>
                <w:b/>
              </w:rPr>
              <w:tab/>
            </w:r>
            <w:r>
              <w:rPr>
                <w:rFonts w:ascii="Calibri" w:eastAsia="Calibri" w:hAnsi="Calibri" w:cs="Calibri"/>
              </w:rPr>
              <w:t xml:space="preserve"> </w:t>
            </w:r>
          </w:p>
          <w:p w14:paraId="5AF0383B" w14:textId="77777777" w:rsidR="00D3619A" w:rsidRDefault="006C5A5C">
            <w:pPr>
              <w:spacing w:after="0" w:line="259" w:lineRule="auto"/>
              <w:ind w:left="12" w:firstLine="0"/>
            </w:pPr>
            <w:r>
              <w:rPr>
                <w:rFonts w:ascii="Bahnschrift" w:eastAsia="Bahnschrift" w:hAnsi="Bahnschrift" w:cs="Bahnschrift"/>
                <w:b/>
              </w:rPr>
              <w:t xml:space="preserve">Vote </w:t>
            </w:r>
            <w:r>
              <w:rPr>
                <w:rFonts w:ascii="Calibri" w:eastAsia="Calibri" w:hAnsi="Calibri" w:cs="Calibri"/>
              </w:rPr>
              <w:t xml:space="preserve"> </w:t>
            </w:r>
          </w:p>
        </w:tc>
      </w:tr>
      <w:tr w:rsidR="00D3619A" w14:paraId="4DF5AC24" w14:textId="77777777">
        <w:trPr>
          <w:trHeight w:val="372"/>
        </w:trPr>
        <w:tc>
          <w:tcPr>
            <w:tcW w:w="1577" w:type="dxa"/>
            <w:tcBorders>
              <w:top w:val="single" w:sz="4" w:space="0" w:color="000000"/>
              <w:left w:val="single" w:sz="4" w:space="0" w:color="000000"/>
              <w:bottom w:val="single" w:sz="4" w:space="0" w:color="000000"/>
              <w:right w:val="single" w:sz="4" w:space="0" w:color="000000"/>
            </w:tcBorders>
          </w:tcPr>
          <w:p w14:paraId="31ED9735" w14:textId="77777777" w:rsidR="00D3619A" w:rsidRDefault="006C5A5C">
            <w:pPr>
              <w:spacing w:after="0" w:line="259" w:lineRule="auto"/>
              <w:ind w:left="12" w:firstLine="0"/>
            </w:pPr>
            <w:r>
              <w:rPr>
                <w:rFonts w:ascii="Bahnschrift" w:eastAsia="Bahnschrift" w:hAnsi="Bahnschrift" w:cs="Bahnschrift"/>
                <w:b/>
              </w:rPr>
              <w:t xml:space="preserve">Committee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2CE9577" w14:textId="77777777" w:rsidR="00D3619A" w:rsidRDefault="006C5A5C">
            <w:pPr>
              <w:spacing w:after="0" w:line="259" w:lineRule="auto"/>
              <w:ind w:left="55" w:firstLine="0"/>
            </w:pPr>
            <w:r>
              <w:rPr>
                <w:rFonts w:ascii="Bahnschrift" w:eastAsia="Bahnschrift" w:hAnsi="Bahnschrift" w:cs="Bahnschrift"/>
                <w:b/>
              </w:rPr>
              <w:t xml:space="preserve">Aye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A48951A" w14:textId="77777777" w:rsidR="00D3619A" w:rsidRDefault="006C5A5C">
            <w:pPr>
              <w:spacing w:after="0" w:line="259" w:lineRule="auto"/>
              <w:ind w:left="60" w:firstLine="0"/>
            </w:pPr>
            <w:r>
              <w:rPr>
                <w:rFonts w:ascii="Bahnschrift" w:eastAsia="Bahnschrift" w:hAnsi="Bahnschrift" w:cs="Bahnschrift"/>
                <w:b/>
              </w:rPr>
              <w:t xml:space="preserve">Nay </w:t>
            </w:r>
          </w:p>
        </w:tc>
        <w:tc>
          <w:tcPr>
            <w:tcW w:w="986" w:type="dxa"/>
            <w:tcBorders>
              <w:top w:val="single" w:sz="4" w:space="0" w:color="000000"/>
              <w:left w:val="single" w:sz="4" w:space="0" w:color="000000"/>
              <w:bottom w:val="single" w:sz="4" w:space="0" w:color="000000"/>
              <w:right w:val="single" w:sz="4" w:space="0" w:color="000000"/>
            </w:tcBorders>
          </w:tcPr>
          <w:p w14:paraId="5D8CD9FE"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6" w:type="dxa"/>
            <w:tcBorders>
              <w:top w:val="single" w:sz="4" w:space="0" w:color="000000"/>
              <w:left w:val="single" w:sz="4" w:space="0" w:color="000000"/>
              <w:bottom w:val="single" w:sz="4" w:space="0" w:color="000000"/>
              <w:right w:val="single" w:sz="4" w:space="0" w:color="000000"/>
            </w:tcBorders>
          </w:tcPr>
          <w:p w14:paraId="7F93C40E" w14:textId="77777777" w:rsidR="00D3619A" w:rsidRDefault="006C5A5C">
            <w:pPr>
              <w:spacing w:after="0" w:line="259" w:lineRule="auto"/>
              <w:ind w:left="12" w:firstLine="0"/>
            </w:pPr>
            <w:r>
              <w:rPr>
                <w:rFonts w:ascii="Bahnschrift" w:eastAsia="Bahnschrift" w:hAnsi="Bahnschrift" w:cs="Bahnschrift"/>
                <w:b/>
              </w:rPr>
              <w:t xml:space="preserve">Absent </w:t>
            </w:r>
          </w:p>
        </w:tc>
        <w:tc>
          <w:tcPr>
            <w:tcW w:w="1942" w:type="dxa"/>
            <w:tcBorders>
              <w:top w:val="single" w:sz="4" w:space="0" w:color="000000"/>
              <w:left w:val="single" w:sz="4" w:space="0" w:color="000000"/>
              <w:bottom w:val="single" w:sz="4" w:space="0" w:color="000000"/>
              <w:right w:val="single" w:sz="4" w:space="0" w:color="000000"/>
            </w:tcBorders>
          </w:tcPr>
          <w:p w14:paraId="62D544AB" w14:textId="77777777" w:rsidR="00D3619A" w:rsidRDefault="006C5A5C">
            <w:pPr>
              <w:spacing w:after="0" w:line="259" w:lineRule="auto"/>
              <w:ind w:left="10" w:firstLine="0"/>
            </w:pPr>
            <w:r>
              <w:rPr>
                <w:rFonts w:ascii="Bahnschrift" w:eastAsia="Bahnschrift" w:hAnsi="Bahnschrift" w:cs="Bahnschrift"/>
                <w:b/>
              </w:rPr>
              <w:t xml:space="preserve">Committee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AB8506E" w14:textId="77777777" w:rsidR="00D3619A" w:rsidRDefault="006C5A5C">
            <w:pPr>
              <w:spacing w:after="0" w:line="259" w:lineRule="auto"/>
              <w:ind w:left="12" w:firstLine="0"/>
            </w:pPr>
            <w:r>
              <w:rPr>
                <w:rFonts w:ascii="Bahnschrift" w:eastAsia="Bahnschrift" w:hAnsi="Bahnschrift" w:cs="Bahnschrift"/>
                <w:b/>
              </w:rPr>
              <w:t xml:space="preserve">Aye </w:t>
            </w:r>
          </w:p>
        </w:tc>
        <w:tc>
          <w:tcPr>
            <w:tcW w:w="624" w:type="dxa"/>
            <w:tcBorders>
              <w:top w:val="single" w:sz="4" w:space="0" w:color="000000"/>
              <w:left w:val="single" w:sz="4" w:space="0" w:color="000000"/>
              <w:bottom w:val="single" w:sz="4" w:space="0" w:color="000000"/>
              <w:right w:val="single" w:sz="4" w:space="0" w:color="000000"/>
            </w:tcBorders>
          </w:tcPr>
          <w:p w14:paraId="7BF24C8C" w14:textId="77777777" w:rsidR="00D3619A" w:rsidRDefault="006C5A5C">
            <w:pPr>
              <w:spacing w:after="0" w:line="259" w:lineRule="auto"/>
              <w:ind w:left="0" w:firstLine="0"/>
            </w:pPr>
            <w:r>
              <w:rPr>
                <w:rFonts w:ascii="Bahnschrift" w:eastAsia="Bahnschrift" w:hAnsi="Bahnschrift" w:cs="Bahnschrift"/>
                <w:b/>
              </w:rPr>
              <w:t xml:space="preserve">Nay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96F86BB" w14:textId="77777777" w:rsidR="00D3619A" w:rsidRDefault="006C5A5C">
            <w:pPr>
              <w:spacing w:after="0" w:line="259" w:lineRule="auto"/>
              <w:ind w:left="12" w:firstLine="0"/>
            </w:pPr>
            <w:r>
              <w:rPr>
                <w:rFonts w:ascii="Bahnschrift" w:eastAsia="Bahnschrift" w:hAnsi="Bahnschrift" w:cs="Bahnschrift"/>
                <w:b/>
              </w:rPr>
              <w:t xml:space="preserve">Abstain </w:t>
            </w:r>
          </w:p>
        </w:tc>
        <w:tc>
          <w:tcPr>
            <w:tcW w:w="925" w:type="dxa"/>
            <w:tcBorders>
              <w:top w:val="single" w:sz="4" w:space="0" w:color="000000"/>
              <w:left w:val="single" w:sz="4" w:space="0" w:color="000000"/>
              <w:bottom w:val="single" w:sz="4" w:space="0" w:color="000000"/>
              <w:right w:val="single" w:sz="4" w:space="0" w:color="000000"/>
            </w:tcBorders>
          </w:tcPr>
          <w:p w14:paraId="66906EC0" w14:textId="77777777" w:rsidR="00D3619A" w:rsidRDefault="006C5A5C">
            <w:pPr>
              <w:spacing w:after="0" w:line="259" w:lineRule="auto"/>
              <w:ind w:left="12" w:firstLine="0"/>
            </w:pPr>
            <w:r>
              <w:rPr>
                <w:rFonts w:ascii="Bahnschrift" w:eastAsia="Bahnschrift" w:hAnsi="Bahnschrift" w:cs="Bahnschrift"/>
                <w:b/>
              </w:rPr>
              <w:t xml:space="preserve">Absent </w:t>
            </w:r>
          </w:p>
        </w:tc>
      </w:tr>
      <w:tr w:rsidR="00D3619A" w14:paraId="023C13D4" w14:textId="77777777">
        <w:trPr>
          <w:trHeight w:val="379"/>
        </w:trPr>
        <w:tc>
          <w:tcPr>
            <w:tcW w:w="1577" w:type="dxa"/>
            <w:tcBorders>
              <w:top w:val="single" w:sz="4" w:space="0" w:color="000000"/>
              <w:left w:val="single" w:sz="4" w:space="0" w:color="000000"/>
              <w:bottom w:val="single" w:sz="4" w:space="0" w:color="000000"/>
              <w:right w:val="single" w:sz="4" w:space="0" w:color="000000"/>
            </w:tcBorders>
          </w:tcPr>
          <w:p w14:paraId="64D9CC99" w14:textId="77777777" w:rsidR="00D3619A" w:rsidRDefault="006C5A5C">
            <w:pPr>
              <w:spacing w:after="0" w:line="259" w:lineRule="auto"/>
              <w:ind w:left="12" w:firstLine="0"/>
            </w:pPr>
            <w:r>
              <w:rPr>
                <w:rFonts w:ascii="Bahnschrift" w:eastAsia="Bahnschrift" w:hAnsi="Bahnschrift" w:cs="Bahnschrift"/>
              </w:rPr>
              <w:t xml:space="preserve">Goetsch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128AFC86" w14:textId="77777777" w:rsidR="00D3619A" w:rsidRDefault="006C5A5C">
            <w:pPr>
              <w:spacing w:after="0" w:line="259" w:lineRule="auto"/>
              <w:ind w:left="0" w:right="39" w:firstLine="0"/>
              <w:jc w:val="center"/>
            </w:pPr>
            <w:r>
              <w:rPr>
                <w:rFonts w:ascii="Calibri" w:eastAsia="Calibri" w:hAnsi="Calibri" w:cs="Calibri"/>
                <w:b/>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79066C94" w14:textId="77777777" w:rsidR="00D3619A" w:rsidRDefault="006C5A5C">
            <w:pPr>
              <w:spacing w:after="0" w:line="259" w:lineRule="auto"/>
              <w:ind w:left="12" w:firstLine="0"/>
            </w:pPr>
            <w:r>
              <w:rPr>
                <w:rFonts w:ascii="Bahnschrift" w:eastAsia="Bahnschrift" w:hAnsi="Bahnschrift" w:cs="Bahnschrift"/>
                <w:b/>
              </w:rPr>
              <w:t xml:space="preserve">  N</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06806A0C"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077100A4"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532427C" w14:textId="77777777" w:rsidR="00D3619A" w:rsidRDefault="006C5A5C">
            <w:pPr>
              <w:spacing w:after="0" w:line="259" w:lineRule="auto"/>
              <w:ind w:left="10" w:firstLine="0"/>
            </w:pPr>
            <w:r>
              <w:rPr>
                <w:rFonts w:ascii="Bahnschrift" w:eastAsia="Bahnschrift" w:hAnsi="Bahnschrift" w:cs="Bahnschrift"/>
              </w:rPr>
              <w:t>Wheeler</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42D5DA6"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b/>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B6E718A"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7706728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4D63A19E" w14:textId="77777777" w:rsidR="00D3619A" w:rsidRDefault="006C5A5C">
            <w:pPr>
              <w:spacing w:after="0" w:line="259" w:lineRule="auto"/>
              <w:ind w:left="12" w:firstLine="0"/>
              <w:jc w:val="center"/>
            </w:pPr>
            <w:r>
              <w:rPr>
                <w:rFonts w:ascii="Calibri" w:eastAsia="Calibri" w:hAnsi="Calibri" w:cs="Calibri"/>
                <w:b/>
              </w:rPr>
              <w:t xml:space="preserve"> </w:t>
            </w:r>
          </w:p>
        </w:tc>
      </w:tr>
      <w:tr w:rsidR="00D3619A" w14:paraId="755DDD09" w14:textId="77777777">
        <w:trPr>
          <w:trHeight w:val="377"/>
        </w:trPr>
        <w:tc>
          <w:tcPr>
            <w:tcW w:w="1577" w:type="dxa"/>
            <w:tcBorders>
              <w:top w:val="single" w:sz="4" w:space="0" w:color="000000"/>
              <w:left w:val="single" w:sz="4" w:space="0" w:color="000000"/>
              <w:bottom w:val="single" w:sz="4" w:space="0" w:color="000000"/>
              <w:right w:val="single" w:sz="4" w:space="0" w:color="000000"/>
            </w:tcBorders>
          </w:tcPr>
          <w:p w14:paraId="55D14EEE" w14:textId="77777777" w:rsidR="00D3619A" w:rsidRDefault="006C5A5C">
            <w:pPr>
              <w:spacing w:after="0" w:line="259" w:lineRule="auto"/>
              <w:ind w:left="12" w:firstLine="0"/>
            </w:pPr>
            <w:r>
              <w:rPr>
                <w:rFonts w:ascii="Bahnschrift" w:eastAsia="Bahnschrift" w:hAnsi="Bahnschrift" w:cs="Bahnschrift"/>
              </w:rPr>
              <w:t xml:space="preserve">Hughes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59CDF307" w14:textId="77777777" w:rsidR="00D3619A" w:rsidRDefault="006C5A5C">
            <w:pPr>
              <w:spacing w:after="0" w:line="259" w:lineRule="auto"/>
              <w:ind w:left="25" w:firstLine="0"/>
              <w:jc w:val="center"/>
            </w:pPr>
            <w:r>
              <w:rPr>
                <w:rFonts w:ascii="Bahnschrift" w:eastAsia="Bahnschrift" w:hAnsi="Bahnschrift" w:cs="Bahnschrift"/>
                <w:b/>
              </w:rPr>
              <w:t xml:space="preserve">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CF139F8"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5D49C48C"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72060673" w14:textId="77777777" w:rsidR="00D3619A" w:rsidRDefault="006C5A5C">
            <w:pPr>
              <w:spacing w:after="0" w:line="259" w:lineRule="auto"/>
              <w:ind w:left="0" w:right="42" w:firstLine="0"/>
              <w:jc w:val="center"/>
            </w:pPr>
            <w:r>
              <w:rPr>
                <w:rFonts w:ascii="Bahnschrift" w:eastAsia="Bahnschrift" w:hAnsi="Bahnschrift" w:cs="Bahnschrift"/>
                <w:b/>
              </w:rPr>
              <w:t xml:space="preserve">A </w:t>
            </w:r>
          </w:p>
        </w:tc>
        <w:tc>
          <w:tcPr>
            <w:tcW w:w="1942" w:type="dxa"/>
            <w:tcBorders>
              <w:top w:val="single" w:sz="4" w:space="0" w:color="000000"/>
              <w:left w:val="single" w:sz="4" w:space="0" w:color="000000"/>
              <w:bottom w:val="single" w:sz="4" w:space="0" w:color="000000"/>
              <w:right w:val="single" w:sz="4" w:space="0" w:color="000000"/>
            </w:tcBorders>
          </w:tcPr>
          <w:p w14:paraId="6C325094" w14:textId="77777777" w:rsidR="00D3619A" w:rsidRDefault="006C5A5C">
            <w:pPr>
              <w:spacing w:after="0" w:line="259" w:lineRule="auto"/>
              <w:ind w:left="10" w:firstLine="0"/>
            </w:pPr>
            <w:r>
              <w:rPr>
                <w:rFonts w:ascii="Bahnschrift" w:eastAsia="Bahnschrift" w:hAnsi="Bahnschrift" w:cs="Bahnschrift"/>
              </w:rPr>
              <w:t>Wolf</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14A1FB2"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3AED91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5CB10A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2A4A0992"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15EF09A3" w14:textId="77777777">
        <w:trPr>
          <w:trHeight w:val="380"/>
        </w:trPr>
        <w:tc>
          <w:tcPr>
            <w:tcW w:w="1577" w:type="dxa"/>
            <w:tcBorders>
              <w:top w:val="single" w:sz="4" w:space="0" w:color="000000"/>
              <w:left w:val="single" w:sz="4" w:space="0" w:color="000000"/>
              <w:bottom w:val="single" w:sz="4" w:space="0" w:color="000000"/>
              <w:right w:val="single" w:sz="4" w:space="0" w:color="000000"/>
            </w:tcBorders>
          </w:tcPr>
          <w:p w14:paraId="2CF5888C" w14:textId="77777777" w:rsidR="00D3619A" w:rsidRDefault="006C5A5C">
            <w:pPr>
              <w:spacing w:after="0" w:line="259" w:lineRule="auto"/>
              <w:ind w:left="12" w:firstLine="0"/>
            </w:pPr>
            <w:r>
              <w:rPr>
                <w:rFonts w:ascii="Bahnschrift" w:eastAsia="Bahnschrift" w:hAnsi="Bahnschrift" w:cs="Bahnschrift"/>
              </w:rPr>
              <w:t xml:space="preserve">Lucas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2843A73"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05C33495" w14:textId="77777777" w:rsidR="00D3619A" w:rsidRDefault="006C5A5C">
            <w:pPr>
              <w:spacing w:after="0" w:line="259" w:lineRule="auto"/>
              <w:ind w:left="12" w:firstLine="0"/>
            </w:pPr>
            <w:r>
              <w:rPr>
                <w:rFonts w:ascii="Bahnschrift" w:eastAsia="Bahnschrift" w:hAnsi="Bahnschrift" w:cs="Bahnschrift"/>
                <w:b/>
              </w:rPr>
              <w:t xml:space="preserve">  N</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CC4F3B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1AC5DD04"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3BCA4C4" w14:textId="77777777" w:rsidR="00D3619A" w:rsidRDefault="006C5A5C">
            <w:pPr>
              <w:spacing w:after="0" w:line="259" w:lineRule="auto"/>
              <w:ind w:left="10" w:firstLine="0"/>
            </w:pPr>
            <w:r>
              <w:rPr>
                <w:rFonts w:ascii="Bahnschrift" w:eastAsia="Bahnschrift" w:hAnsi="Bahnschrift" w:cs="Bahnschrift"/>
              </w:rPr>
              <w:t>Peterson (Alt. 1)</w:t>
            </w: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6709C386" w14:textId="77777777" w:rsidR="00D3619A" w:rsidRDefault="006C5A5C">
            <w:pPr>
              <w:spacing w:after="0" w:line="259" w:lineRule="auto"/>
              <w:ind w:left="0" w:right="47" w:firstLine="0"/>
              <w:jc w:val="center"/>
            </w:pPr>
            <w:r>
              <w:rPr>
                <w:rFonts w:ascii="Bahnschrift" w:eastAsia="Bahnschrift" w:hAnsi="Bahnschrift" w:cs="Bahnschrift"/>
                <w:b/>
              </w:rPr>
              <w:t>Y</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C9EE11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762E216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2C40B36"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25126E05" w14:textId="77777777">
        <w:trPr>
          <w:trHeight w:val="379"/>
        </w:trPr>
        <w:tc>
          <w:tcPr>
            <w:tcW w:w="1577" w:type="dxa"/>
            <w:tcBorders>
              <w:top w:val="single" w:sz="4" w:space="0" w:color="000000"/>
              <w:left w:val="single" w:sz="4" w:space="0" w:color="000000"/>
              <w:bottom w:val="single" w:sz="4" w:space="0" w:color="000000"/>
              <w:right w:val="single" w:sz="4" w:space="0" w:color="000000"/>
            </w:tcBorders>
          </w:tcPr>
          <w:p w14:paraId="0E515EBA" w14:textId="77777777" w:rsidR="00D3619A" w:rsidRDefault="006C5A5C">
            <w:pPr>
              <w:spacing w:after="0" w:line="259" w:lineRule="auto"/>
              <w:ind w:left="12" w:firstLine="0"/>
            </w:pPr>
            <w:r>
              <w:rPr>
                <w:rFonts w:ascii="Bahnschrift" w:eastAsia="Bahnschrift" w:hAnsi="Bahnschrift" w:cs="Bahnschrift"/>
              </w:rPr>
              <w:t xml:space="preserve">McKeever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2ABB500" w14:textId="77777777" w:rsidR="00D3619A" w:rsidRDefault="006C5A5C">
            <w:pPr>
              <w:spacing w:after="0" w:line="259" w:lineRule="auto"/>
              <w:ind w:left="0" w:right="94" w:firstLine="0"/>
              <w:jc w:val="center"/>
            </w:pPr>
            <w:r>
              <w:rPr>
                <w:rFonts w:ascii="Calibri" w:eastAsia="Calibri" w:hAnsi="Calibri" w:cs="Calibri"/>
                <w:b/>
              </w:rPr>
              <w:t xml:space="preserve">Y </w:t>
            </w:r>
          </w:p>
        </w:tc>
        <w:tc>
          <w:tcPr>
            <w:tcW w:w="632" w:type="dxa"/>
            <w:tcBorders>
              <w:top w:val="single" w:sz="4" w:space="0" w:color="000000"/>
              <w:left w:val="single" w:sz="4" w:space="0" w:color="000000"/>
              <w:bottom w:val="single" w:sz="4" w:space="0" w:color="000000"/>
              <w:right w:val="single" w:sz="4" w:space="0" w:color="000000"/>
            </w:tcBorders>
          </w:tcPr>
          <w:p w14:paraId="704B9A0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1F605D34"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4EE44DF6" w14:textId="77777777" w:rsidR="00D3619A" w:rsidRDefault="006C5A5C">
            <w:pPr>
              <w:spacing w:after="0" w:line="259" w:lineRule="auto"/>
              <w:ind w:left="11" w:firstLine="0"/>
              <w:jc w:val="center"/>
            </w:pPr>
            <w:r>
              <w:rPr>
                <w:rFonts w:ascii="Calibri" w:eastAsia="Calibri" w:hAnsi="Calibri" w:cs="Calibri"/>
                <w:b/>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78FA771" w14:textId="77777777" w:rsidR="00D3619A" w:rsidRDefault="006C5A5C">
            <w:pPr>
              <w:spacing w:after="0" w:line="259" w:lineRule="auto"/>
              <w:ind w:left="10" w:firstLine="0"/>
            </w:pPr>
            <w:r>
              <w:rPr>
                <w:rFonts w:ascii="Bahnschrift" w:eastAsia="Bahnschrift" w:hAnsi="Bahnschrift" w:cs="Bahnschrift"/>
              </w:rPr>
              <w:t>Swanson (Alt. 2)</w:t>
            </w:r>
            <w:r>
              <w:rPr>
                <w:rFonts w:ascii="Bahnschrift" w:eastAsia="Bahnschrift" w:hAnsi="Bahnschrift" w:cs="Bahnschrift"/>
                <w:b/>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D17620E" w14:textId="77777777" w:rsidR="00D3619A" w:rsidRDefault="006C5A5C">
            <w:pPr>
              <w:spacing w:after="0" w:line="259" w:lineRule="auto"/>
              <w:ind w:left="11" w:firstLine="0"/>
              <w:jc w:val="center"/>
            </w:pP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519A248" w14:textId="77777777" w:rsidR="00D3619A" w:rsidRDefault="006C5A5C">
            <w:pPr>
              <w:spacing w:after="0" w:line="259" w:lineRule="auto"/>
              <w:ind w:left="16" w:firstLine="0"/>
              <w:jc w:val="center"/>
            </w:pP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3736CEA"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4E260ECB" w14:textId="77777777" w:rsidR="00D3619A" w:rsidRDefault="006C5A5C">
            <w:pPr>
              <w:spacing w:after="0" w:line="259" w:lineRule="auto"/>
              <w:ind w:left="12" w:firstLine="0"/>
            </w:pPr>
            <w:r>
              <w:rPr>
                <w:rFonts w:ascii="Bahnschrift" w:eastAsia="Bahnschrift" w:hAnsi="Bahnschrift" w:cs="Bahnschrift"/>
                <w:b/>
              </w:rPr>
              <w:t xml:space="preserve">    A</w:t>
            </w:r>
            <w:r>
              <w:rPr>
                <w:rFonts w:ascii="Calibri" w:eastAsia="Calibri" w:hAnsi="Calibri" w:cs="Calibri"/>
              </w:rPr>
              <w:t xml:space="preserve"> </w:t>
            </w:r>
          </w:p>
        </w:tc>
      </w:tr>
      <w:tr w:rsidR="00D3619A" w14:paraId="4B7937D5" w14:textId="77777777">
        <w:trPr>
          <w:trHeight w:val="703"/>
        </w:trPr>
        <w:tc>
          <w:tcPr>
            <w:tcW w:w="1577" w:type="dxa"/>
            <w:tcBorders>
              <w:top w:val="single" w:sz="4" w:space="0" w:color="000000"/>
              <w:left w:val="single" w:sz="4" w:space="0" w:color="000000"/>
              <w:bottom w:val="single" w:sz="4" w:space="0" w:color="000000"/>
              <w:right w:val="single" w:sz="4" w:space="0" w:color="000000"/>
            </w:tcBorders>
          </w:tcPr>
          <w:p w14:paraId="4F137B59" w14:textId="77777777" w:rsidR="00D3619A" w:rsidRDefault="006C5A5C">
            <w:pPr>
              <w:spacing w:after="0" w:line="259" w:lineRule="auto"/>
              <w:ind w:left="12" w:firstLine="0"/>
            </w:pPr>
            <w:r>
              <w:rPr>
                <w:rFonts w:ascii="Bahnschrift" w:eastAsia="Bahnschrift" w:hAnsi="Bahnschrift" w:cs="Bahnschrift"/>
              </w:rPr>
              <w:t xml:space="preserve">Nicholson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396FF4C0" w14:textId="77777777" w:rsidR="00D3619A" w:rsidRDefault="006C5A5C">
            <w:pPr>
              <w:spacing w:after="0" w:line="259" w:lineRule="auto"/>
              <w:ind w:left="25" w:firstLine="0"/>
              <w:jc w:val="center"/>
            </w:pPr>
            <w:r>
              <w:rPr>
                <w:rFonts w:ascii="Bahnschrift" w:eastAsia="Bahnschrift" w:hAnsi="Bahnschrift" w:cs="Bahnschrift"/>
                <w:b/>
              </w:rPr>
              <w:t xml:space="preserve"> </w:t>
            </w:r>
            <w:r>
              <w:rPr>
                <w:rFonts w:ascii="Calibri" w:eastAsia="Calibri" w:hAnsi="Calibri" w:cs="Calibri"/>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170D476A" w14:textId="77777777" w:rsidR="00D3619A" w:rsidRDefault="006C5A5C">
            <w:pPr>
              <w:spacing w:after="0" w:line="259" w:lineRule="auto"/>
              <w:ind w:left="12" w:firstLine="0"/>
            </w:pPr>
            <w:r>
              <w:rPr>
                <w:rFonts w:ascii="Bahnschrift" w:eastAsia="Bahnschrift" w:hAnsi="Bahnschrift" w:cs="Bahnschrift"/>
                <w:b/>
              </w:rPr>
              <w:t xml:space="preserve">  N</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737962EE"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12D531DC"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7E67FE5" w14:textId="77777777" w:rsidR="00D3619A" w:rsidRDefault="006C5A5C">
            <w:pPr>
              <w:spacing w:after="1" w:line="259" w:lineRule="auto"/>
              <w:ind w:left="10" w:firstLine="0"/>
            </w:pPr>
            <w:r>
              <w:rPr>
                <w:rFonts w:ascii="Bahnschrift" w:eastAsia="Bahnschrift" w:hAnsi="Bahnschrift" w:cs="Bahnschrift"/>
              </w:rPr>
              <w:t xml:space="preserve">Afflerbach </w:t>
            </w:r>
          </w:p>
          <w:p w14:paraId="00C525CC" w14:textId="77777777" w:rsidR="00D3619A" w:rsidRDefault="006C5A5C">
            <w:pPr>
              <w:spacing w:after="0" w:line="259" w:lineRule="auto"/>
              <w:ind w:left="10" w:firstLine="0"/>
            </w:pPr>
            <w:r>
              <w:rPr>
                <w:rFonts w:ascii="Bahnschrift" w:eastAsia="Bahnschrift" w:hAnsi="Bahnschrift" w:cs="Bahnschrift"/>
              </w:rPr>
              <w:t>(</w:t>
            </w:r>
            <w:proofErr w:type="gramStart"/>
            <w:r>
              <w:rPr>
                <w:rFonts w:ascii="Bahnschrift" w:eastAsia="Bahnschrift" w:hAnsi="Bahnschrift" w:cs="Bahnschrift"/>
              </w:rPr>
              <w:t xml:space="preserve">Chair)  </w:t>
            </w:r>
            <w:r>
              <w:rPr>
                <w:rFonts w:ascii="Bahnschrift" w:eastAsia="Bahnschrift" w:hAnsi="Bahnschrift" w:cs="Bahnschrift"/>
                <w:b/>
              </w:rPr>
              <w:t xml:space="preserve"> </w:t>
            </w:r>
            <w:proofErr w:type="gramEnd"/>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647C007" w14:textId="77777777" w:rsidR="00D3619A" w:rsidRDefault="006C5A5C">
            <w:pPr>
              <w:spacing w:after="0" w:line="259" w:lineRule="auto"/>
              <w:ind w:left="0" w:right="100" w:firstLine="0"/>
              <w:jc w:val="center"/>
            </w:pPr>
            <w:r>
              <w:rPr>
                <w:rFonts w:ascii="Bahnschrift" w:eastAsia="Bahnschrift" w:hAnsi="Bahnschrift" w:cs="Bahnschrift"/>
                <w:b/>
              </w:rPr>
              <w:t>Y</w:t>
            </w:r>
            <w:r>
              <w:rPr>
                <w:rFonts w:ascii="Calibri" w:eastAsia="Calibri" w:hAnsi="Calibri" w:cs="Calibri"/>
                <w:b/>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99E99D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481D05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4323B23A"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r w:rsidR="00D3619A" w14:paraId="61C79A4E" w14:textId="77777777">
        <w:trPr>
          <w:trHeight w:val="357"/>
        </w:trPr>
        <w:tc>
          <w:tcPr>
            <w:tcW w:w="1577" w:type="dxa"/>
            <w:tcBorders>
              <w:top w:val="single" w:sz="4" w:space="0" w:color="000000"/>
              <w:left w:val="single" w:sz="4" w:space="0" w:color="000000"/>
              <w:bottom w:val="single" w:sz="4" w:space="0" w:color="000000"/>
              <w:right w:val="single" w:sz="4" w:space="0" w:color="000000"/>
            </w:tcBorders>
          </w:tcPr>
          <w:p w14:paraId="045FBB47" w14:textId="77777777" w:rsidR="00D3619A" w:rsidRDefault="006C5A5C">
            <w:pPr>
              <w:spacing w:after="0" w:line="259" w:lineRule="auto"/>
              <w:ind w:left="12" w:firstLine="0"/>
            </w:pPr>
            <w:r>
              <w:rPr>
                <w:rFonts w:ascii="Bahnschrift" w:eastAsia="Bahnschrift" w:hAnsi="Bahnschrift" w:cs="Bahnschrift"/>
              </w:rPr>
              <w:t xml:space="preserve">Richardson </w:t>
            </w:r>
            <w:r>
              <w:rPr>
                <w:rFonts w:ascii="Calibri" w:eastAsia="Calibri" w:hAnsi="Calibri" w:cs="Calibri"/>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7A03E8D" w14:textId="77777777" w:rsidR="00D3619A" w:rsidRDefault="006C5A5C">
            <w:pPr>
              <w:spacing w:after="0" w:line="259" w:lineRule="auto"/>
              <w:ind w:left="0" w:right="94" w:firstLine="0"/>
              <w:jc w:val="center"/>
            </w:pPr>
            <w:r>
              <w:rPr>
                <w:rFonts w:ascii="Calibri" w:eastAsia="Calibri" w:hAnsi="Calibri" w:cs="Calibri"/>
                <w:b/>
              </w:rPr>
              <w:t xml:space="preserve">Y </w:t>
            </w:r>
          </w:p>
        </w:tc>
        <w:tc>
          <w:tcPr>
            <w:tcW w:w="632" w:type="dxa"/>
            <w:tcBorders>
              <w:top w:val="single" w:sz="4" w:space="0" w:color="000000"/>
              <w:left w:val="single" w:sz="4" w:space="0" w:color="000000"/>
              <w:bottom w:val="single" w:sz="4" w:space="0" w:color="000000"/>
              <w:right w:val="single" w:sz="4" w:space="0" w:color="000000"/>
            </w:tcBorders>
          </w:tcPr>
          <w:p w14:paraId="098C841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EB30F4F"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665F3E1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1942" w:type="dxa"/>
            <w:tcBorders>
              <w:top w:val="single" w:sz="4" w:space="0" w:color="000000"/>
              <w:left w:val="single" w:sz="4" w:space="0" w:color="000000"/>
              <w:bottom w:val="single" w:sz="4" w:space="0" w:color="000000"/>
              <w:right w:val="single" w:sz="4" w:space="0" w:color="000000"/>
            </w:tcBorders>
            <w:shd w:val="clear" w:color="auto" w:fill="A6A6A6"/>
          </w:tcPr>
          <w:p w14:paraId="6EDCC918" w14:textId="77777777" w:rsidR="00D3619A" w:rsidRDefault="006C5A5C">
            <w:pPr>
              <w:spacing w:after="0" w:line="259" w:lineRule="auto"/>
              <w:ind w:left="10" w:firstLine="0"/>
            </w:pPr>
            <w:r>
              <w:rPr>
                <w:rFonts w:ascii="Bahnschrift" w:eastAsia="Bahnschrift" w:hAnsi="Bahnschrift" w:cs="Bahnschrift"/>
                <w:b/>
              </w:rPr>
              <w:t xml:space="preserve"> </w:t>
            </w:r>
            <w:r>
              <w:rPr>
                <w:rFonts w:ascii="Calibri" w:eastAsia="Calibri" w:hAnsi="Calibri" w:cs="Calibri"/>
              </w:rPr>
              <w:t xml:space="preserve"> </w:t>
            </w:r>
          </w:p>
        </w:tc>
        <w:tc>
          <w:tcPr>
            <w:tcW w:w="571" w:type="dxa"/>
            <w:tcBorders>
              <w:top w:val="single" w:sz="4" w:space="0" w:color="000000"/>
              <w:left w:val="single" w:sz="4" w:space="0" w:color="000000"/>
              <w:bottom w:val="single" w:sz="4" w:space="0" w:color="000000"/>
              <w:right w:val="single" w:sz="4" w:space="0" w:color="000000"/>
            </w:tcBorders>
            <w:shd w:val="clear" w:color="auto" w:fill="A6A6A6"/>
          </w:tcPr>
          <w:p w14:paraId="271BA365"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6A6A6"/>
          </w:tcPr>
          <w:p w14:paraId="6A580EF7"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A6A6A6"/>
          </w:tcPr>
          <w:p w14:paraId="4F42F930"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6A6A6"/>
          </w:tcPr>
          <w:p w14:paraId="575E9003" w14:textId="77777777" w:rsidR="00D3619A" w:rsidRDefault="006C5A5C">
            <w:pPr>
              <w:spacing w:after="0" w:line="259" w:lineRule="auto"/>
              <w:ind w:left="12" w:firstLine="0"/>
            </w:pPr>
            <w:r>
              <w:rPr>
                <w:rFonts w:ascii="Bahnschrift" w:eastAsia="Bahnschrift" w:hAnsi="Bahnschrift" w:cs="Bahnschrift"/>
                <w:b/>
              </w:rPr>
              <w:t xml:space="preserve"> </w:t>
            </w:r>
            <w:r>
              <w:rPr>
                <w:rFonts w:ascii="Calibri" w:eastAsia="Calibri" w:hAnsi="Calibri" w:cs="Calibri"/>
              </w:rPr>
              <w:t xml:space="preserve"> </w:t>
            </w:r>
          </w:p>
        </w:tc>
      </w:tr>
    </w:tbl>
    <w:p w14:paraId="41778CA9" w14:textId="77777777" w:rsidR="00D3619A" w:rsidRDefault="006C5A5C">
      <w:pPr>
        <w:spacing w:after="57" w:line="259" w:lineRule="auto"/>
        <w:ind w:left="14" w:firstLine="0"/>
      </w:pPr>
      <w:r>
        <w:rPr>
          <w:rFonts w:ascii="Calibri" w:eastAsia="Calibri" w:hAnsi="Calibri" w:cs="Calibri"/>
          <w:b/>
          <w:i/>
          <w:sz w:val="22"/>
        </w:rPr>
        <w:t xml:space="preserve"> </w:t>
      </w:r>
      <w:r>
        <w:rPr>
          <w:rFonts w:ascii="Calibri" w:eastAsia="Calibri" w:hAnsi="Calibri" w:cs="Calibri"/>
          <w:sz w:val="22"/>
        </w:rPr>
        <w:t xml:space="preserve"> </w:t>
      </w:r>
    </w:p>
    <w:p w14:paraId="225BFF92" w14:textId="77777777" w:rsidR="00D3619A" w:rsidRDefault="006C5A5C">
      <w:pPr>
        <w:pStyle w:val="Heading1"/>
        <w:tabs>
          <w:tab w:val="center" w:pos="1082"/>
          <w:tab w:val="center" w:pos="2174"/>
          <w:tab w:val="center" w:pos="3437"/>
          <w:tab w:val="center" w:pos="4335"/>
          <w:tab w:val="center" w:pos="5598"/>
          <w:tab w:val="center" w:pos="6495"/>
          <w:tab w:val="center" w:pos="7215"/>
          <w:tab w:val="center" w:pos="8198"/>
        </w:tabs>
        <w:ind w:left="-15" w:firstLine="0"/>
      </w:pPr>
      <w:r>
        <w:rPr>
          <w:b w:val="0"/>
          <w:i w:val="0"/>
        </w:rPr>
        <w:t xml:space="preserve"> </w:t>
      </w:r>
      <w:r>
        <w:rPr>
          <w:b w:val="0"/>
          <w:i w:val="0"/>
        </w:rPr>
        <w:tab/>
      </w:r>
      <w:r>
        <w:t xml:space="preserve">For:  6    </w:t>
      </w:r>
      <w:proofErr w:type="gramStart"/>
      <w:r>
        <w:tab/>
        <w:t xml:space="preserve">  </w:t>
      </w:r>
      <w:r>
        <w:tab/>
      </w:r>
      <w:proofErr w:type="gramEnd"/>
      <w:r>
        <w:t>Against</w:t>
      </w:r>
      <w:proofErr w:type="gramStart"/>
      <w:r>
        <w:t xml:space="preserve">:  3   </w:t>
      </w:r>
      <w:r>
        <w:tab/>
        <w:t xml:space="preserve">   </w:t>
      </w:r>
      <w:r>
        <w:tab/>
      </w:r>
      <w:proofErr w:type="gramEnd"/>
      <w:r>
        <w:t>Abstain</w:t>
      </w:r>
      <w:proofErr w:type="gramStart"/>
      <w:r>
        <w:t xml:space="preserve">:  0   </w:t>
      </w:r>
      <w:r>
        <w:tab/>
        <w:t xml:space="preserve">   </w:t>
      </w:r>
      <w:r>
        <w:tab/>
        <w:t xml:space="preserve">   </w:t>
      </w:r>
      <w:r>
        <w:tab/>
      </w:r>
      <w:proofErr w:type="gramEnd"/>
      <w:r>
        <w:t>6-3-0</w:t>
      </w:r>
      <w:r>
        <w:rPr>
          <w:b w:val="0"/>
          <w:i w:val="0"/>
        </w:rPr>
        <w:t xml:space="preserve">  </w:t>
      </w:r>
    </w:p>
    <w:p w14:paraId="3E684527" w14:textId="77777777" w:rsidR="00D3619A" w:rsidRDefault="006C5A5C">
      <w:pPr>
        <w:spacing w:after="52" w:line="259" w:lineRule="auto"/>
        <w:ind w:left="0" w:firstLine="0"/>
      </w:pPr>
      <w:r>
        <w:t xml:space="preserve"> </w:t>
      </w:r>
    </w:p>
    <w:p w14:paraId="4131BD17" w14:textId="77777777" w:rsidR="00D3619A" w:rsidRDefault="006C5A5C">
      <w:pPr>
        <w:spacing w:after="50" w:line="259" w:lineRule="auto"/>
        <w:ind w:left="0" w:firstLine="0"/>
      </w:pPr>
      <w:r>
        <w:t xml:space="preserve"> </w:t>
      </w:r>
    </w:p>
    <w:p w14:paraId="6FECEE64" w14:textId="67C33830" w:rsidR="00D3619A" w:rsidRDefault="00D3619A" w:rsidP="00230E77">
      <w:pPr>
        <w:spacing w:after="53" w:line="259" w:lineRule="auto"/>
        <w:ind w:left="0" w:firstLine="0"/>
      </w:pPr>
    </w:p>
    <w:p w14:paraId="6F8276E0" w14:textId="77777777" w:rsidR="00D3619A" w:rsidRDefault="006C5A5C">
      <w:pPr>
        <w:spacing w:after="52" w:line="259" w:lineRule="auto"/>
        <w:ind w:left="0" w:firstLine="0"/>
      </w:pPr>
      <w:r>
        <w:t xml:space="preserve"> </w:t>
      </w:r>
    </w:p>
    <w:p w14:paraId="7B1755A6" w14:textId="77777777" w:rsidR="00D3619A" w:rsidRDefault="006C5A5C">
      <w:pPr>
        <w:spacing w:after="0" w:line="259" w:lineRule="auto"/>
        <w:ind w:left="0" w:firstLine="0"/>
      </w:pPr>
      <w:r>
        <w:t xml:space="preserve"> </w:t>
      </w:r>
    </w:p>
    <w:p w14:paraId="493DBF42" w14:textId="77777777" w:rsidR="00D3619A" w:rsidRDefault="006C5A5C">
      <w:pPr>
        <w:spacing w:after="145" w:line="259" w:lineRule="auto"/>
        <w:ind w:left="0" w:right="127" w:firstLine="0"/>
        <w:jc w:val="right"/>
      </w:pPr>
      <w:r>
        <w:t xml:space="preserve">3.  </w:t>
      </w:r>
      <w:r>
        <w:rPr>
          <w:b/>
        </w:rPr>
        <w:t xml:space="preserve">Copart of Connecticut, Inc Preliminary and Final Major Site Plan with Use Variance </w:t>
      </w:r>
      <w:r>
        <w:rPr>
          <w:rFonts w:ascii="Calibri" w:eastAsia="Calibri" w:hAnsi="Calibri" w:cs="Calibri"/>
          <w:b/>
          <w:sz w:val="22"/>
        </w:rPr>
        <w:t xml:space="preserve"> </w:t>
      </w:r>
    </w:p>
    <w:p w14:paraId="60DF2DDA" w14:textId="77777777" w:rsidR="00D3619A" w:rsidRDefault="006C5A5C">
      <w:pPr>
        <w:spacing w:after="140" w:line="259" w:lineRule="auto"/>
        <w:ind w:left="1104"/>
      </w:pPr>
      <w:r>
        <w:rPr>
          <w:b/>
        </w:rPr>
        <w:t>Jacob Harris Lane Block 66 Lot 1.04</w:t>
      </w:r>
      <w:r>
        <w:rPr>
          <w:rFonts w:ascii="Calibri" w:eastAsia="Calibri" w:hAnsi="Calibri" w:cs="Calibri"/>
          <w:b/>
        </w:rPr>
        <w:t xml:space="preserve"> </w:t>
      </w:r>
      <w:r>
        <w:rPr>
          <w:b/>
        </w:rPr>
        <w:t xml:space="preserve"> </w:t>
      </w:r>
      <w:r>
        <w:rPr>
          <w:rFonts w:ascii="Calibri" w:eastAsia="Calibri" w:hAnsi="Calibri" w:cs="Calibri"/>
          <w:b/>
          <w:sz w:val="22"/>
        </w:rPr>
        <w:t xml:space="preserve"> </w:t>
      </w:r>
    </w:p>
    <w:p w14:paraId="6CEEED18" w14:textId="77777777" w:rsidR="00D3619A" w:rsidRDefault="006C5A5C">
      <w:pPr>
        <w:spacing w:after="117" w:line="259" w:lineRule="auto"/>
        <w:ind w:left="1104"/>
      </w:pPr>
      <w:r>
        <w:rPr>
          <w:b/>
        </w:rPr>
        <w:t xml:space="preserve">Application Number ZB-24-02   </w:t>
      </w:r>
    </w:p>
    <w:p w14:paraId="250A96F3" w14:textId="77777777" w:rsidR="00D3619A" w:rsidRDefault="006C5A5C">
      <w:pPr>
        <w:spacing w:after="164" w:line="259" w:lineRule="auto"/>
        <w:ind w:left="0" w:firstLine="0"/>
      </w:pPr>
      <w:r>
        <w:rPr>
          <w:b/>
        </w:rPr>
        <w:t xml:space="preserve"> </w:t>
      </w:r>
    </w:p>
    <w:p w14:paraId="224DAB0A" w14:textId="77777777" w:rsidR="00D3619A" w:rsidRDefault="006C5A5C">
      <w:pPr>
        <w:ind w:left="9" w:right="4"/>
      </w:pPr>
      <w:r>
        <w:t xml:space="preserve">Mr. Bach stated that this application was deemed complete on May 15, 2024. </w:t>
      </w:r>
    </w:p>
    <w:p w14:paraId="18A77268" w14:textId="77777777" w:rsidR="00D3619A" w:rsidRDefault="006C5A5C">
      <w:pPr>
        <w:spacing w:after="117" w:line="259" w:lineRule="auto"/>
        <w:ind w:left="0" w:firstLine="0"/>
      </w:pPr>
      <w:r>
        <w:t xml:space="preserve"> </w:t>
      </w:r>
    </w:p>
    <w:p w14:paraId="6ADCB61A" w14:textId="77777777" w:rsidR="00D3619A" w:rsidRDefault="006C5A5C">
      <w:pPr>
        <w:ind w:left="9" w:right="615"/>
      </w:pPr>
      <w:r>
        <w:t xml:space="preserve">Jen Johnson of Flaster Greenberg, Cherry Hill, New Jersey, Attorney for Copart was sworn in by Solicitor Brian Clancy.  </w:t>
      </w:r>
    </w:p>
    <w:p w14:paraId="3042F7BC" w14:textId="77777777" w:rsidR="00D3619A" w:rsidRDefault="006C5A5C">
      <w:pPr>
        <w:spacing w:after="120" w:line="259" w:lineRule="auto"/>
        <w:ind w:left="0" w:firstLine="0"/>
      </w:pPr>
      <w:r>
        <w:t xml:space="preserve"> </w:t>
      </w:r>
    </w:p>
    <w:p w14:paraId="1426BD8B" w14:textId="77777777" w:rsidR="00D3619A" w:rsidRDefault="006C5A5C">
      <w:pPr>
        <w:ind w:left="9" w:right="468"/>
      </w:pPr>
      <w:r>
        <w:t xml:space="preserve">Mrs. Johnson stated that Copart’s Application is asking to extend the prior use that was granted on Lot 1.01 to Lot 1.04, both located on Jacob Harris Lane. </w:t>
      </w:r>
    </w:p>
    <w:p w14:paraId="2D423399" w14:textId="77777777" w:rsidR="00D3619A" w:rsidRDefault="006C5A5C">
      <w:pPr>
        <w:spacing w:after="164" w:line="259" w:lineRule="auto"/>
        <w:ind w:left="0" w:firstLine="0"/>
      </w:pPr>
      <w:r>
        <w:t xml:space="preserve"> </w:t>
      </w:r>
    </w:p>
    <w:p w14:paraId="5FC22D9A" w14:textId="77777777" w:rsidR="00D3619A" w:rsidRDefault="006C5A5C">
      <w:pPr>
        <w:ind w:left="9" w:right="4"/>
      </w:pPr>
      <w:r>
        <w:t xml:space="preserve">This expansion would be for an Auto Auction Storage Yard in the M1 Manufacturing District. </w:t>
      </w:r>
    </w:p>
    <w:p w14:paraId="375C4F8D" w14:textId="77777777" w:rsidR="00D3619A" w:rsidRDefault="006C5A5C">
      <w:pPr>
        <w:spacing w:after="117" w:line="259" w:lineRule="auto"/>
        <w:ind w:left="0" w:firstLine="0"/>
      </w:pPr>
      <w:r>
        <w:t xml:space="preserve"> </w:t>
      </w:r>
    </w:p>
    <w:p w14:paraId="6B64AF8F" w14:textId="77777777" w:rsidR="00D3619A" w:rsidRDefault="006C5A5C">
      <w:pPr>
        <w:ind w:left="9" w:right="626"/>
      </w:pPr>
      <w:r>
        <w:t xml:space="preserve">This Lot is located on Jacob Harris Lane and is 4.4 acres.  A small amount of this lot </w:t>
      </w:r>
      <w:proofErr w:type="gramStart"/>
      <w:r>
        <w:t>is located in</w:t>
      </w:r>
      <w:proofErr w:type="gramEnd"/>
      <w:r>
        <w:t xml:space="preserve"> Glassboro, NJ but no improvements in that section are anticipated.  A letter was received from Glassboro, NJ stating that no approvals would be needed since the improvements would be happening in Elk Twp. </w:t>
      </w:r>
    </w:p>
    <w:p w14:paraId="10AFEAE7" w14:textId="77777777" w:rsidR="00D3619A" w:rsidRDefault="006C5A5C">
      <w:pPr>
        <w:spacing w:after="117" w:line="259" w:lineRule="auto"/>
        <w:ind w:left="0" w:firstLine="0"/>
      </w:pPr>
      <w:r>
        <w:t xml:space="preserve"> </w:t>
      </w:r>
    </w:p>
    <w:p w14:paraId="47D34D66" w14:textId="77777777" w:rsidR="00D3619A" w:rsidRDefault="006C5A5C">
      <w:pPr>
        <w:ind w:left="9" w:right="637"/>
      </w:pPr>
      <w:r>
        <w:lastRenderedPageBreak/>
        <w:t xml:space="preserve">A Bulk Variance is asked for as well </w:t>
      </w:r>
      <w:proofErr w:type="gramStart"/>
      <w:r>
        <w:t>due to the fact that</w:t>
      </w:r>
      <w:proofErr w:type="gramEnd"/>
      <w:r>
        <w:t xml:space="preserve"> Copart would like to surround the site with an 8’ fence for security purposes where our ordinance only allows for a 4’ fence in the front of the building and a 6’ fence around the side and rear of the property.  This new 8’ fence is what is currently around the site and would just be a continuation of that fence. </w:t>
      </w:r>
    </w:p>
    <w:p w14:paraId="104D25B6" w14:textId="77777777" w:rsidR="00D3619A" w:rsidRDefault="006C5A5C">
      <w:pPr>
        <w:spacing w:after="117" w:line="259" w:lineRule="auto"/>
        <w:ind w:left="0" w:firstLine="0"/>
      </w:pPr>
      <w:r>
        <w:t xml:space="preserve"> </w:t>
      </w:r>
    </w:p>
    <w:p w14:paraId="7AAC80EB" w14:textId="77777777" w:rsidR="00D3619A" w:rsidRDefault="006C5A5C">
      <w:pPr>
        <w:ind w:left="9" w:right="375"/>
      </w:pPr>
      <w:r>
        <w:t xml:space="preserve">Mr. Tim Buzzell, Regional Manager of Copart of Connecticut, Inc. was sworn in by Solicitor Brian Clancy. </w:t>
      </w:r>
    </w:p>
    <w:p w14:paraId="46DAB45A" w14:textId="77777777" w:rsidR="00D3619A" w:rsidRDefault="006C5A5C">
      <w:pPr>
        <w:spacing w:after="117" w:line="259" w:lineRule="auto"/>
        <w:ind w:left="0" w:firstLine="0"/>
      </w:pPr>
      <w:r>
        <w:t xml:space="preserve"> </w:t>
      </w:r>
    </w:p>
    <w:p w14:paraId="4F45B9A2" w14:textId="77777777" w:rsidR="00D3619A" w:rsidRDefault="006C5A5C">
      <w:pPr>
        <w:ind w:left="9" w:right="606"/>
      </w:pPr>
      <w:r>
        <w:t xml:space="preserve">Mr. Buzzell stated that Copart is an online auction facility who auctions off vehicles on behalf of insurance companies, lease companies, rental companies, etc. </w:t>
      </w:r>
    </w:p>
    <w:p w14:paraId="40EF6CFE" w14:textId="77777777" w:rsidR="00D3619A" w:rsidRDefault="006C5A5C">
      <w:pPr>
        <w:spacing w:after="166" w:line="259" w:lineRule="auto"/>
        <w:ind w:left="0" w:firstLine="0"/>
      </w:pPr>
      <w:r>
        <w:t xml:space="preserve"> </w:t>
      </w:r>
    </w:p>
    <w:p w14:paraId="3C3530C1" w14:textId="77777777" w:rsidR="00D3619A" w:rsidRDefault="006C5A5C">
      <w:pPr>
        <w:ind w:left="9" w:right="4"/>
      </w:pPr>
      <w:r>
        <w:t xml:space="preserve">The site is currently used for car storage. </w:t>
      </w:r>
    </w:p>
    <w:p w14:paraId="5F9C25D7" w14:textId="77777777" w:rsidR="00D3619A" w:rsidRDefault="006C5A5C">
      <w:pPr>
        <w:spacing w:after="117" w:line="259" w:lineRule="auto"/>
        <w:ind w:left="0" w:firstLine="0"/>
      </w:pPr>
      <w:r>
        <w:t xml:space="preserve"> </w:t>
      </w:r>
    </w:p>
    <w:p w14:paraId="04649F1F" w14:textId="77777777" w:rsidR="00D3619A" w:rsidRDefault="006C5A5C">
      <w:pPr>
        <w:ind w:left="9" w:right="428"/>
      </w:pPr>
      <w:r>
        <w:t xml:space="preserve">The auction is 100% online and the only time customers come to the site is when they are to transport the vehicle after purchase or when owners need to come and remove personal belongings from the vehicle before it is sold. </w:t>
      </w:r>
    </w:p>
    <w:p w14:paraId="23391EF6" w14:textId="77777777" w:rsidR="00D3619A" w:rsidRDefault="006C5A5C">
      <w:pPr>
        <w:spacing w:after="117" w:line="259" w:lineRule="auto"/>
        <w:ind w:left="0" w:firstLine="0"/>
      </w:pPr>
      <w:r>
        <w:t xml:space="preserve"> </w:t>
      </w:r>
    </w:p>
    <w:p w14:paraId="61658DC5" w14:textId="77777777" w:rsidR="00D3619A" w:rsidRDefault="006C5A5C">
      <w:pPr>
        <w:ind w:left="9" w:right="89"/>
      </w:pPr>
      <w:r>
        <w:t xml:space="preserve">The vehicles in the storage area vary from salvage cars, rental cars to motorcycles, boats and campers.  </w:t>
      </w:r>
    </w:p>
    <w:p w14:paraId="0FFCA692" w14:textId="77777777" w:rsidR="00D3619A" w:rsidRDefault="006C5A5C">
      <w:pPr>
        <w:ind w:left="9" w:right="675"/>
      </w:pPr>
      <w:r>
        <w:t xml:space="preserve">Mr. Buzzell gave an overview of the process at Copart: the office will dispatch vehicles for pickup from body shops and dealerships and the vehicles will come to the site where the staff will inventory the vehicles and store them until the transferrable title documents are received from either the owner or insurance company.  Once the title documents are obtained, the vehicle is placed for auction, online.  Once the vehicle is purchased, it must be paid for within 2 days of purchase and arrangements made to transport the vehicle offsite. </w:t>
      </w:r>
    </w:p>
    <w:p w14:paraId="6A8EE702" w14:textId="77777777" w:rsidR="00D3619A" w:rsidRDefault="006C5A5C">
      <w:pPr>
        <w:spacing w:after="164" w:line="259" w:lineRule="auto"/>
        <w:ind w:left="0" w:firstLine="0"/>
      </w:pPr>
      <w:r>
        <w:t xml:space="preserve"> </w:t>
      </w:r>
    </w:p>
    <w:p w14:paraId="07412BDF" w14:textId="77777777" w:rsidR="00D3619A" w:rsidRDefault="006C5A5C">
      <w:pPr>
        <w:ind w:left="9" w:right="4"/>
      </w:pPr>
      <w:r>
        <w:t xml:space="preserve">The proposed new space will hold about 600 vehicles. </w:t>
      </w:r>
    </w:p>
    <w:p w14:paraId="6A3CABF4" w14:textId="77777777" w:rsidR="00D3619A" w:rsidRDefault="006C5A5C">
      <w:pPr>
        <w:spacing w:after="164" w:line="259" w:lineRule="auto"/>
        <w:ind w:left="0" w:firstLine="0"/>
      </w:pPr>
      <w:r>
        <w:t xml:space="preserve"> </w:t>
      </w:r>
    </w:p>
    <w:p w14:paraId="349D9458" w14:textId="77777777" w:rsidR="00D3619A" w:rsidRDefault="006C5A5C">
      <w:pPr>
        <w:ind w:left="9" w:right="4"/>
      </w:pPr>
      <w:r>
        <w:t xml:space="preserve">No new structures will be built on site, it will just be an extension of the parking/storage area. </w:t>
      </w:r>
    </w:p>
    <w:p w14:paraId="1C50D29B" w14:textId="77777777" w:rsidR="00D3619A" w:rsidRDefault="006C5A5C">
      <w:pPr>
        <w:spacing w:after="165" w:line="259" w:lineRule="auto"/>
        <w:ind w:left="0" w:firstLine="0"/>
      </w:pPr>
      <w:r>
        <w:t xml:space="preserve"> </w:t>
      </w:r>
    </w:p>
    <w:p w14:paraId="63AC4798" w14:textId="77777777" w:rsidR="00D3619A" w:rsidRDefault="006C5A5C">
      <w:pPr>
        <w:ind w:left="9" w:right="4"/>
      </w:pPr>
      <w:r>
        <w:t xml:space="preserve">No new employees will be added.  They currently have 6 employees </w:t>
      </w:r>
      <w:proofErr w:type="gramStart"/>
      <w:r>
        <w:t>at this time</w:t>
      </w:r>
      <w:proofErr w:type="gramEnd"/>
      <w:r>
        <w:t xml:space="preserve">. </w:t>
      </w:r>
    </w:p>
    <w:p w14:paraId="63437067" w14:textId="77777777" w:rsidR="00D3619A" w:rsidRDefault="006C5A5C">
      <w:pPr>
        <w:spacing w:after="164" w:line="259" w:lineRule="auto"/>
        <w:ind w:left="0" w:firstLine="0"/>
      </w:pPr>
      <w:r>
        <w:t xml:space="preserve"> </w:t>
      </w:r>
    </w:p>
    <w:p w14:paraId="2D3C059F" w14:textId="77777777" w:rsidR="00D3619A" w:rsidRDefault="006C5A5C">
      <w:pPr>
        <w:ind w:left="9" w:right="4"/>
      </w:pPr>
      <w:r>
        <w:t xml:space="preserve">The trash will only be from the office, no vehicle waste. </w:t>
      </w:r>
    </w:p>
    <w:p w14:paraId="72B0754F" w14:textId="77777777" w:rsidR="00D3619A" w:rsidRDefault="006C5A5C">
      <w:pPr>
        <w:spacing w:after="164" w:line="259" w:lineRule="auto"/>
        <w:ind w:left="0" w:firstLine="0"/>
      </w:pPr>
      <w:r>
        <w:t xml:space="preserve"> </w:t>
      </w:r>
    </w:p>
    <w:p w14:paraId="76913BA7" w14:textId="77777777" w:rsidR="00D3619A" w:rsidRDefault="006C5A5C">
      <w:pPr>
        <w:ind w:left="9" w:right="4"/>
      </w:pPr>
      <w:r>
        <w:t xml:space="preserve">No new signage, lighting or septic will be added. </w:t>
      </w:r>
    </w:p>
    <w:p w14:paraId="3CAA5B7F" w14:textId="77777777" w:rsidR="00D3619A" w:rsidRDefault="006C5A5C">
      <w:pPr>
        <w:spacing w:after="117" w:line="259" w:lineRule="auto"/>
        <w:ind w:left="0" w:firstLine="0"/>
      </w:pPr>
      <w:r>
        <w:t xml:space="preserve"> </w:t>
      </w:r>
    </w:p>
    <w:p w14:paraId="6E84EB47" w14:textId="77777777" w:rsidR="00D3619A" w:rsidRDefault="006C5A5C">
      <w:pPr>
        <w:ind w:left="9" w:right="360"/>
      </w:pPr>
      <w:r>
        <w:t xml:space="preserve">The plans in place for Lot 1.01 regarding spill prevention, drip prevention, prohibited activities and environmental reports will govern this new lot as well. </w:t>
      </w:r>
    </w:p>
    <w:p w14:paraId="7C430251" w14:textId="77777777" w:rsidR="00D3619A" w:rsidRDefault="006C5A5C">
      <w:pPr>
        <w:spacing w:after="118" w:line="259" w:lineRule="auto"/>
        <w:ind w:left="0" w:firstLine="0"/>
      </w:pPr>
      <w:r>
        <w:lastRenderedPageBreak/>
        <w:t xml:space="preserve"> </w:t>
      </w:r>
    </w:p>
    <w:p w14:paraId="31BCE3A0" w14:textId="77777777" w:rsidR="00D3619A" w:rsidRDefault="006C5A5C">
      <w:pPr>
        <w:ind w:left="9" w:right="680"/>
      </w:pPr>
      <w:r>
        <w:t xml:space="preserve">Mr. Bach asked about </w:t>
      </w:r>
      <w:proofErr w:type="gramStart"/>
      <w:r>
        <w:t>Dead End</w:t>
      </w:r>
      <w:proofErr w:type="gramEnd"/>
      <w:r>
        <w:t xml:space="preserve"> Access Aisles as noted in their review letter, will there be those </w:t>
      </w:r>
      <w:proofErr w:type="gramStart"/>
      <w:r>
        <w:t>dead end</w:t>
      </w:r>
      <w:proofErr w:type="gramEnd"/>
      <w:r>
        <w:t xml:space="preserve"> access aisles or will there be circulation. </w:t>
      </w:r>
    </w:p>
    <w:p w14:paraId="367530E4" w14:textId="77777777" w:rsidR="00D3619A" w:rsidRDefault="006C5A5C">
      <w:pPr>
        <w:spacing w:after="164" w:line="259" w:lineRule="auto"/>
        <w:ind w:left="0" w:firstLine="0"/>
      </w:pPr>
      <w:r>
        <w:t xml:space="preserve"> </w:t>
      </w:r>
    </w:p>
    <w:p w14:paraId="48E16468" w14:textId="77777777" w:rsidR="00D3619A" w:rsidRDefault="006C5A5C">
      <w:pPr>
        <w:ind w:left="9" w:right="4"/>
      </w:pPr>
      <w:r>
        <w:t xml:space="preserve">Mrs. Johnson stated that will be addressed by their Engineer when he speaks. </w:t>
      </w:r>
    </w:p>
    <w:p w14:paraId="09D5D1DC" w14:textId="77777777" w:rsidR="00D3619A" w:rsidRDefault="006C5A5C">
      <w:pPr>
        <w:spacing w:after="120" w:line="259" w:lineRule="auto"/>
        <w:ind w:left="0" w:firstLine="0"/>
      </w:pPr>
      <w:r>
        <w:t xml:space="preserve"> </w:t>
      </w:r>
    </w:p>
    <w:p w14:paraId="6AE0A3DC" w14:textId="77777777" w:rsidR="00D3619A" w:rsidRDefault="006C5A5C">
      <w:pPr>
        <w:ind w:left="9" w:right="630"/>
      </w:pPr>
      <w:r>
        <w:t xml:space="preserve">Mr. Bach asked if there will be signage relating to the Spill Prevention Protocol on the new lot if approved. </w:t>
      </w:r>
    </w:p>
    <w:p w14:paraId="46FB1EF1" w14:textId="77777777" w:rsidR="00D3619A" w:rsidRDefault="006C5A5C">
      <w:pPr>
        <w:spacing w:after="117" w:line="259" w:lineRule="auto"/>
        <w:ind w:left="0" w:firstLine="0"/>
      </w:pPr>
      <w:r>
        <w:t xml:space="preserve"> </w:t>
      </w:r>
    </w:p>
    <w:p w14:paraId="2ADECC4F" w14:textId="77777777" w:rsidR="00D3619A" w:rsidRDefault="006C5A5C">
      <w:pPr>
        <w:ind w:left="9" w:right="639"/>
      </w:pPr>
      <w:r>
        <w:t xml:space="preserve">Mr. Buzzell stated that yes, new signage related to the Spill Prevention Protocol will be added to the new lot. </w:t>
      </w:r>
    </w:p>
    <w:p w14:paraId="4050B47D" w14:textId="77777777" w:rsidR="00D3619A" w:rsidRDefault="006C5A5C">
      <w:pPr>
        <w:spacing w:after="117" w:line="259" w:lineRule="auto"/>
        <w:ind w:left="0" w:firstLine="0"/>
      </w:pPr>
      <w:r>
        <w:t xml:space="preserve"> </w:t>
      </w:r>
    </w:p>
    <w:p w14:paraId="7328E551" w14:textId="77777777" w:rsidR="00D3619A" w:rsidRDefault="006C5A5C">
      <w:pPr>
        <w:ind w:left="9" w:right="385"/>
      </w:pPr>
      <w:r>
        <w:t xml:space="preserve">Mr. Bach asked if the new fence </w:t>
      </w:r>
      <w:proofErr w:type="gramStart"/>
      <w:r>
        <w:t>will</w:t>
      </w:r>
      <w:proofErr w:type="gramEnd"/>
      <w:r>
        <w:t xml:space="preserve"> have the same electrical fence component for trespassing deterrent as the existing fence on Lot 1.01 and if so have that type of fence documented on the new plans. </w:t>
      </w:r>
    </w:p>
    <w:p w14:paraId="02F24054" w14:textId="77777777" w:rsidR="00D3619A" w:rsidRDefault="006C5A5C">
      <w:pPr>
        <w:spacing w:after="164" w:line="259" w:lineRule="auto"/>
        <w:ind w:left="0" w:firstLine="0"/>
      </w:pPr>
      <w:r>
        <w:t xml:space="preserve"> </w:t>
      </w:r>
    </w:p>
    <w:p w14:paraId="229A7936" w14:textId="77777777" w:rsidR="00D3619A" w:rsidRDefault="006C5A5C">
      <w:pPr>
        <w:ind w:left="9" w:right="4"/>
      </w:pPr>
      <w:r>
        <w:t xml:space="preserve">Mr. Buzzell agreed to document the new fence with the electrical component on the plans. </w:t>
      </w:r>
    </w:p>
    <w:p w14:paraId="1B28C3EB" w14:textId="77777777" w:rsidR="00D3619A" w:rsidRDefault="006C5A5C">
      <w:pPr>
        <w:spacing w:after="0" w:line="259" w:lineRule="auto"/>
        <w:ind w:left="0" w:firstLine="0"/>
      </w:pPr>
      <w:r>
        <w:t xml:space="preserve"> </w:t>
      </w:r>
    </w:p>
    <w:p w14:paraId="05F0DACD" w14:textId="77777777" w:rsidR="00D3619A" w:rsidRDefault="006C5A5C">
      <w:pPr>
        <w:ind w:left="9" w:right="4"/>
      </w:pPr>
      <w:r>
        <w:t xml:space="preserve">Mr. Afflerbach asked if there was to be a new entry into the new storage space. </w:t>
      </w:r>
    </w:p>
    <w:p w14:paraId="0406A871" w14:textId="77777777" w:rsidR="00D3619A" w:rsidRDefault="006C5A5C">
      <w:pPr>
        <w:spacing w:after="165" w:line="259" w:lineRule="auto"/>
        <w:ind w:left="0" w:firstLine="0"/>
      </w:pPr>
      <w:r>
        <w:t xml:space="preserve"> </w:t>
      </w:r>
    </w:p>
    <w:p w14:paraId="0E78B2D9" w14:textId="77777777" w:rsidR="00D3619A" w:rsidRDefault="006C5A5C">
      <w:pPr>
        <w:ind w:left="9" w:right="4"/>
      </w:pPr>
      <w:r>
        <w:t xml:space="preserve">Mr. Buzzell stated that no new entrance will be made, you will enter through the original lot. </w:t>
      </w:r>
    </w:p>
    <w:p w14:paraId="4771E05C" w14:textId="77777777" w:rsidR="00D3619A" w:rsidRDefault="006C5A5C">
      <w:pPr>
        <w:spacing w:after="167" w:line="259" w:lineRule="auto"/>
        <w:ind w:left="0" w:firstLine="0"/>
      </w:pPr>
      <w:r>
        <w:t xml:space="preserve"> </w:t>
      </w:r>
    </w:p>
    <w:p w14:paraId="76B905BB" w14:textId="77777777" w:rsidR="00D3619A" w:rsidRDefault="006C5A5C">
      <w:pPr>
        <w:ind w:left="9" w:right="4"/>
      </w:pPr>
      <w:r>
        <w:t xml:space="preserve">Mr. Afflerbach asked if new lighting will be needed for this new lot. </w:t>
      </w:r>
    </w:p>
    <w:p w14:paraId="331DCEBF" w14:textId="77777777" w:rsidR="00D3619A" w:rsidRDefault="006C5A5C">
      <w:pPr>
        <w:spacing w:after="164" w:line="259" w:lineRule="auto"/>
        <w:ind w:left="0" w:firstLine="0"/>
      </w:pPr>
      <w:r>
        <w:t xml:space="preserve"> </w:t>
      </w:r>
    </w:p>
    <w:p w14:paraId="199139F3" w14:textId="77777777" w:rsidR="00D3619A" w:rsidRDefault="006C5A5C">
      <w:pPr>
        <w:ind w:left="9" w:right="4"/>
      </w:pPr>
      <w:r>
        <w:t xml:space="preserve">Mr. Buzzell stated that no new lighting will be needed. </w:t>
      </w:r>
    </w:p>
    <w:p w14:paraId="7368DA78" w14:textId="77777777" w:rsidR="00D3619A" w:rsidRDefault="006C5A5C">
      <w:pPr>
        <w:spacing w:after="164" w:line="259" w:lineRule="auto"/>
        <w:ind w:left="0" w:firstLine="0"/>
      </w:pPr>
      <w:r>
        <w:t xml:space="preserve"> </w:t>
      </w:r>
    </w:p>
    <w:p w14:paraId="18921A78" w14:textId="77777777" w:rsidR="00D3619A" w:rsidRDefault="006C5A5C">
      <w:pPr>
        <w:ind w:left="9" w:right="4"/>
      </w:pPr>
      <w:r>
        <w:t xml:space="preserve">Mr. Afflerbach asked if the increase of 600 cars will increase the traffic flow. </w:t>
      </w:r>
    </w:p>
    <w:p w14:paraId="380E1E39" w14:textId="77777777" w:rsidR="00D3619A" w:rsidRDefault="006C5A5C">
      <w:pPr>
        <w:spacing w:after="165" w:line="259" w:lineRule="auto"/>
        <w:ind w:left="0" w:firstLine="0"/>
      </w:pPr>
      <w:r>
        <w:t xml:space="preserve"> </w:t>
      </w:r>
    </w:p>
    <w:p w14:paraId="10AA4621" w14:textId="77777777" w:rsidR="00D3619A" w:rsidRDefault="006C5A5C">
      <w:pPr>
        <w:ind w:left="9" w:right="4"/>
      </w:pPr>
      <w:r>
        <w:t xml:space="preserve">Mr. Buzzell stated that it will not increase the traffic flow. </w:t>
      </w:r>
    </w:p>
    <w:p w14:paraId="6F511629" w14:textId="77777777" w:rsidR="00D3619A" w:rsidRDefault="006C5A5C">
      <w:pPr>
        <w:spacing w:after="117" w:line="259" w:lineRule="auto"/>
        <w:ind w:left="0" w:firstLine="0"/>
      </w:pPr>
      <w:r>
        <w:t xml:space="preserve"> </w:t>
      </w:r>
    </w:p>
    <w:p w14:paraId="14CC0940" w14:textId="77777777" w:rsidR="00D3619A" w:rsidRDefault="006C5A5C">
      <w:pPr>
        <w:ind w:left="9" w:right="605"/>
      </w:pPr>
      <w:r>
        <w:t xml:space="preserve">Mr. Buzzell stated that Copart needs to expand due to there being more cars on the road and they would like to have that additional space. </w:t>
      </w:r>
    </w:p>
    <w:p w14:paraId="728B9485" w14:textId="77777777" w:rsidR="00D3619A" w:rsidRDefault="006C5A5C">
      <w:pPr>
        <w:spacing w:after="117" w:line="259" w:lineRule="auto"/>
        <w:ind w:left="0" w:firstLine="0"/>
      </w:pPr>
      <w:r>
        <w:t xml:space="preserve"> </w:t>
      </w:r>
    </w:p>
    <w:p w14:paraId="6FCD9BF6" w14:textId="77777777" w:rsidR="00D3619A" w:rsidRDefault="006C5A5C">
      <w:pPr>
        <w:ind w:left="9" w:right="630"/>
      </w:pPr>
      <w:r>
        <w:t xml:space="preserve">Mr. Afflerbach asked if there will be more online auctions due to the increase of vehicle volume. </w:t>
      </w:r>
    </w:p>
    <w:p w14:paraId="3DE53111" w14:textId="77777777" w:rsidR="00D3619A" w:rsidRDefault="006C5A5C">
      <w:pPr>
        <w:spacing w:after="164" w:line="259" w:lineRule="auto"/>
        <w:ind w:left="0" w:firstLine="0"/>
      </w:pPr>
      <w:r>
        <w:t xml:space="preserve"> </w:t>
      </w:r>
    </w:p>
    <w:p w14:paraId="1C982707" w14:textId="77777777" w:rsidR="00D3619A" w:rsidRDefault="006C5A5C">
      <w:pPr>
        <w:ind w:left="9" w:right="4"/>
      </w:pPr>
      <w:r>
        <w:lastRenderedPageBreak/>
        <w:t xml:space="preserve">Mr. Buzzell stated that their auction schedule is set. </w:t>
      </w:r>
    </w:p>
    <w:p w14:paraId="141E06D2" w14:textId="77777777" w:rsidR="00D3619A" w:rsidRDefault="006C5A5C">
      <w:pPr>
        <w:spacing w:after="117" w:line="259" w:lineRule="auto"/>
        <w:ind w:left="0" w:firstLine="0"/>
      </w:pPr>
      <w:r>
        <w:t xml:space="preserve"> </w:t>
      </w:r>
    </w:p>
    <w:p w14:paraId="5EF86082" w14:textId="77777777" w:rsidR="00D3619A" w:rsidRDefault="006C5A5C">
      <w:pPr>
        <w:ind w:left="9" w:right="103"/>
      </w:pPr>
      <w:r>
        <w:t xml:space="preserve">Mr. Buzzell stated that they are not increasing the daily volume coming into the facility but increasing the available space to put the vehicles. </w:t>
      </w:r>
    </w:p>
    <w:p w14:paraId="799B3A3C" w14:textId="77777777" w:rsidR="00D3619A" w:rsidRDefault="006C5A5C">
      <w:pPr>
        <w:spacing w:after="117" w:line="259" w:lineRule="auto"/>
        <w:ind w:left="0" w:firstLine="0"/>
      </w:pPr>
      <w:r>
        <w:t xml:space="preserve"> </w:t>
      </w:r>
    </w:p>
    <w:p w14:paraId="5315F5EC" w14:textId="77777777" w:rsidR="00D3619A" w:rsidRDefault="006C5A5C">
      <w:pPr>
        <w:ind w:left="9" w:right="461"/>
      </w:pPr>
      <w:r>
        <w:t xml:space="preserve">Mr. Afflerbach asked how many vehicles are on site now between existing cars, proposed cars and the new lot. </w:t>
      </w:r>
    </w:p>
    <w:p w14:paraId="0C884EC1" w14:textId="77777777" w:rsidR="00D3619A" w:rsidRDefault="006C5A5C">
      <w:pPr>
        <w:spacing w:after="164" w:line="259" w:lineRule="auto"/>
        <w:ind w:left="0" w:firstLine="0"/>
      </w:pPr>
      <w:r>
        <w:t xml:space="preserve"> </w:t>
      </w:r>
    </w:p>
    <w:p w14:paraId="64420ACB" w14:textId="77777777" w:rsidR="00D3619A" w:rsidRDefault="006C5A5C">
      <w:pPr>
        <w:ind w:left="9" w:right="4"/>
      </w:pPr>
      <w:r>
        <w:t xml:space="preserve">Mr. Buzzell stated that he does not have that number. </w:t>
      </w:r>
    </w:p>
    <w:p w14:paraId="54A4EEED" w14:textId="77777777" w:rsidR="00D3619A" w:rsidRDefault="006C5A5C">
      <w:pPr>
        <w:spacing w:after="118" w:line="259" w:lineRule="auto"/>
        <w:ind w:left="0" w:firstLine="0"/>
      </w:pPr>
      <w:r>
        <w:t xml:space="preserve"> </w:t>
      </w:r>
    </w:p>
    <w:p w14:paraId="566EEA7D" w14:textId="77777777" w:rsidR="00D3619A" w:rsidRDefault="006C5A5C">
      <w:pPr>
        <w:ind w:left="9" w:right="647"/>
      </w:pPr>
      <w:r>
        <w:t xml:space="preserve">Mr. Bach stated that this application, like the previous one, has areas where vehicles can go with no limitation on how close or far </w:t>
      </w:r>
      <w:proofErr w:type="gramStart"/>
      <w:r>
        <w:t>apart</w:t>
      </w:r>
      <w:proofErr w:type="gramEnd"/>
      <w:r>
        <w:t xml:space="preserve"> they are spaced along with access aisles so the application is not limited to how many vehicles, numbers or anything else, just stating where they can go.  This application is for 600 vehicles in the area designated for vehicle storage. </w:t>
      </w:r>
    </w:p>
    <w:p w14:paraId="7826A8EE" w14:textId="77777777" w:rsidR="00D3619A" w:rsidRDefault="006C5A5C">
      <w:pPr>
        <w:spacing w:after="117" w:line="259" w:lineRule="auto"/>
        <w:ind w:left="0" w:firstLine="0"/>
      </w:pPr>
      <w:r>
        <w:t xml:space="preserve"> </w:t>
      </w:r>
    </w:p>
    <w:p w14:paraId="7E2BA566" w14:textId="77777777" w:rsidR="00D3619A" w:rsidRDefault="006C5A5C">
      <w:pPr>
        <w:ind w:left="9" w:right="277"/>
      </w:pPr>
      <w:r>
        <w:t xml:space="preserve">Mr. Richardson asked to clarify that they have space for 600 more </w:t>
      </w:r>
      <w:proofErr w:type="gramStart"/>
      <w:r>
        <w:t>vehicles</w:t>
      </w:r>
      <w:proofErr w:type="gramEnd"/>
      <w:r>
        <w:t xml:space="preserve"> but they are not bringing in 600 more vehicles now.   </w:t>
      </w:r>
    </w:p>
    <w:p w14:paraId="6B752C78" w14:textId="77777777" w:rsidR="00D3619A" w:rsidRDefault="006C5A5C">
      <w:pPr>
        <w:spacing w:after="0" w:line="259" w:lineRule="auto"/>
        <w:ind w:left="0" w:firstLine="0"/>
      </w:pPr>
      <w:r>
        <w:t xml:space="preserve"> </w:t>
      </w:r>
    </w:p>
    <w:p w14:paraId="0937DF86" w14:textId="77777777" w:rsidR="00D3619A" w:rsidRDefault="006C5A5C">
      <w:pPr>
        <w:ind w:left="9" w:right="646"/>
      </w:pPr>
      <w:r>
        <w:t xml:space="preserve">Mr. Buzzell stated </w:t>
      </w:r>
      <w:proofErr w:type="gramStart"/>
      <w:r>
        <w:t>yes</w:t>
      </w:r>
      <w:proofErr w:type="gramEnd"/>
      <w:r>
        <w:t xml:space="preserve"> they have that space for 600 more vehicles </w:t>
      </w:r>
      <w:proofErr w:type="gramStart"/>
      <w:r>
        <w:t>but</w:t>
      </w:r>
      <w:proofErr w:type="gramEnd"/>
      <w:r>
        <w:t xml:space="preserve"> no intention of bringing in 600 more vehicles now. </w:t>
      </w:r>
    </w:p>
    <w:p w14:paraId="3F86C8C2" w14:textId="77777777" w:rsidR="00D3619A" w:rsidRDefault="006C5A5C">
      <w:pPr>
        <w:spacing w:after="117" w:line="259" w:lineRule="auto"/>
        <w:ind w:left="0" w:firstLine="0"/>
      </w:pPr>
      <w:r>
        <w:t xml:space="preserve"> </w:t>
      </w:r>
    </w:p>
    <w:p w14:paraId="30D09358" w14:textId="77777777" w:rsidR="00D3619A" w:rsidRDefault="006C5A5C">
      <w:pPr>
        <w:ind w:left="9" w:right="470"/>
      </w:pPr>
      <w:r>
        <w:t xml:space="preserve">Mr. Bach stated that they have space allocated for the storage of 600 more vehicles, if those vehicles were Mini’s they could store more and if those vehicles were Suburban’s they could store less. </w:t>
      </w:r>
    </w:p>
    <w:p w14:paraId="4CB15AC7" w14:textId="77777777" w:rsidR="00D3619A" w:rsidRDefault="006C5A5C">
      <w:pPr>
        <w:spacing w:after="117" w:line="259" w:lineRule="auto"/>
        <w:ind w:left="0" w:firstLine="0"/>
      </w:pPr>
      <w:r>
        <w:t xml:space="preserve"> </w:t>
      </w:r>
    </w:p>
    <w:p w14:paraId="4AF46CE4" w14:textId="77777777" w:rsidR="00D3619A" w:rsidRDefault="006C5A5C">
      <w:pPr>
        <w:ind w:left="9" w:right="545"/>
      </w:pPr>
      <w:r>
        <w:t xml:space="preserve">Mr. Buzzell stated that one need for the additional storage space comes from delays in paperwork from DMV and when customers can pick up the vehicle. </w:t>
      </w:r>
    </w:p>
    <w:p w14:paraId="1E02568C" w14:textId="77777777" w:rsidR="00D3619A" w:rsidRDefault="006C5A5C">
      <w:pPr>
        <w:spacing w:after="117" w:line="259" w:lineRule="auto"/>
        <w:ind w:left="0" w:firstLine="0"/>
      </w:pPr>
      <w:r>
        <w:t xml:space="preserve"> </w:t>
      </w:r>
    </w:p>
    <w:p w14:paraId="5ABF0C07" w14:textId="77777777" w:rsidR="00D3619A" w:rsidRDefault="006C5A5C">
      <w:pPr>
        <w:ind w:left="9" w:right="201"/>
      </w:pPr>
      <w:r>
        <w:t xml:space="preserve">Mr. Bach asked if any truck loading/unloading, staging, transports will happen on Jacob Harris Lane, this will happen on site. </w:t>
      </w:r>
    </w:p>
    <w:p w14:paraId="6E3D5A35" w14:textId="77777777" w:rsidR="00D3619A" w:rsidRDefault="006C5A5C">
      <w:pPr>
        <w:spacing w:after="117" w:line="259" w:lineRule="auto"/>
        <w:ind w:left="0" w:firstLine="0"/>
      </w:pPr>
      <w:r>
        <w:t xml:space="preserve"> </w:t>
      </w:r>
    </w:p>
    <w:p w14:paraId="42BA9226" w14:textId="77777777" w:rsidR="00D3619A" w:rsidRDefault="006C5A5C">
      <w:pPr>
        <w:ind w:left="9" w:right="314"/>
      </w:pPr>
      <w:r>
        <w:t xml:space="preserve">Mr. Buzzell stated that no truck loading, staging or transports will happen on Jacob Harris Lane this will happen on site. </w:t>
      </w:r>
    </w:p>
    <w:p w14:paraId="0A858F0E" w14:textId="77777777" w:rsidR="00D3619A" w:rsidRDefault="006C5A5C">
      <w:pPr>
        <w:spacing w:after="117" w:line="259" w:lineRule="auto"/>
        <w:ind w:left="0" w:firstLine="0"/>
      </w:pPr>
      <w:r>
        <w:t xml:space="preserve"> </w:t>
      </w:r>
    </w:p>
    <w:p w14:paraId="40CDB7FF" w14:textId="77777777" w:rsidR="00D3619A" w:rsidRDefault="006C5A5C">
      <w:pPr>
        <w:ind w:left="9" w:right="599"/>
      </w:pPr>
      <w:r>
        <w:t xml:space="preserve">Mr. David Domen, Engineer with </w:t>
      </w:r>
      <w:proofErr w:type="spellStart"/>
      <w:r>
        <w:t>Marthon</w:t>
      </w:r>
      <w:proofErr w:type="spellEnd"/>
      <w:r>
        <w:t xml:space="preserve"> Engineering &amp; Environmental Services, Swedesboro, New Jersey was sworn in by Board Solicitor Brian Clancy. </w:t>
      </w:r>
    </w:p>
    <w:p w14:paraId="2F18760C" w14:textId="77777777" w:rsidR="00D3619A" w:rsidRDefault="006C5A5C">
      <w:pPr>
        <w:spacing w:after="117" w:line="259" w:lineRule="auto"/>
        <w:ind w:left="0" w:firstLine="0"/>
      </w:pPr>
      <w:r>
        <w:t xml:space="preserve"> </w:t>
      </w:r>
    </w:p>
    <w:p w14:paraId="58757DFA" w14:textId="77777777" w:rsidR="00D3619A" w:rsidRDefault="006C5A5C">
      <w:pPr>
        <w:ind w:left="9" w:right="645"/>
      </w:pPr>
      <w:r>
        <w:t xml:space="preserve">Mr. Domen showed on the exhibit the area to be expanded consisting of a Stormwater Basin and a Storage Yard. </w:t>
      </w:r>
    </w:p>
    <w:p w14:paraId="2E6ED4EF" w14:textId="77777777" w:rsidR="00D3619A" w:rsidRDefault="006C5A5C">
      <w:pPr>
        <w:spacing w:after="117" w:line="259" w:lineRule="auto"/>
        <w:ind w:left="0" w:firstLine="0"/>
      </w:pPr>
      <w:r>
        <w:lastRenderedPageBreak/>
        <w:t xml:space="preserve"> </w:t>
      </w:r>
    </w:p>
    <w:p w14:paraId="6CEBAAFD" w14:textId="77777777" w:rsidR="00D3619A" w:rsidRDefault="006C5A5C">
      <w:pPr>
        <w:ind w:left="9" w:right="450"/>
      </w:pPr>
      <w:r>
        <w:t xml:space="preserve">Mr. Domen spoke about the </w:t>
      </w:r>
      <w:proofErr w:type="gramStart"/>
      <w:r>
        <w:t>100 year</w:t>
      </w:r>
      <w:proofErr w:type="gramEnd"/>
      <w:r>
        <w:t xml:space="preserve"> flood plain and stated that that would be shown on the plans. </w:t>
      </w:r>
    </w:p>
    <w:p w14:paraId="280BA7C5" w14:textId="77777777" w:rsidR="00D3619A" w:rsidRDefault="006C5A5C">
      <w:pPr>
        <w:spacing w:after="167" w:line="259" w:lineRule="auto"/>
        <w:ind w:left="0" w:firstLine="0"/>
      </w:pPr>
      <w:r>
        <w:t xml:space="preserve"> </w:t>
      </w:r>
    </w:p>
    <w:p w14:paraId="622FEDC8" w14:textId="77777777" w:rsidR="00D3619A" w:rsidRDefault="006C5A5C">
      <w:pPr>
        <w:ind w:left="9" w:right="4"/>
      </w:pPr>
      <w:r>
        <w:t xml:space="preserve">Mr. Domen stated that a 25’ drive aisle will be added to connect the two lots. </w:t>
      </w:r>
    </w:p>
    <w:p w14:paraId="63C1FADB" w14:textId="77777777" w:rsidR="00D3619A" w:rsidRDefault="006C5A5C">
      <w:pPr>
        <w:spacing w:after="164" w:line="259" w:lineRule="auto"/>
        <w:ind w:left="0" w:firstLine="0"/>
      </w:pPr>
      <w:r>
        <w:t xml:space="preserve"> </w:t>
      </w:r>
    </w:p>
    <w:p w14:paraId="23C17E4C" w14:textId="77777777" w:rsidR="00D3619A" w:rsidRDefault="006C5A5C">
      <w:pPr>
        <w:ind w:left="9" w:right="4"/>
      </w:pPr>
      <w:r>
        <w:t xml:space="preserve">Mr. Peterson asked what the proposed soil to be used will be. </w:t>
      </w:r>
    </w:p>
    <w:p w14:paraId="5117022D" w14:textId="77777777" w:rsidR="00D3619A" w:rsidRDefault="006C5A5C">
      <w:pPr>
        <w:spacing w:after="165" w:line="259" w:lineRule="auto"/>
        <w:ind w:left="0" w:firstLine="0"/>
      </w:pPr>
      <w:r>
        <w:t xml:space="preserve"> </w:t>
      </w:r>
    </w:p>
    <w:p w14:paraId="7ABB46A5" w14:textId="77777777" w:rsidR="00D3619A" w:rsidRDefault="006C5A5C">
      <w:pPr>
        <w:ind w:left="9" w:right="4"/>
      </w:pPr>
      <w:r>
        <w:t xml:space="preserve">Mr. Domen stated that they will be using DGA, Dense Graded Aggregate. </w:t>
      </w:r>
    </w:p>
    <w:p w14:paraId="7D922106" w14:textId="77777777" w:rsidR="00D3619A" w:rsidRDefault="006C5A5C">
      <w:pPr>
        <w:spacing w:after="117" w:line="259" w:lineRule="auto"/>
        <w:ind w:left="0" w:firstLine="0"/>
      </w:pPr>
      <w:r>
        <w:t xml:space="preserve"> </w:t>
      </w:r>
    </w:p>
    <w:p w14:paraId="6A09D166" w14:textId="77777777" w:rsidR="00D3619A" w:rsidRDefault="006C5A5C">
      <w:pPr>
        <w:ind w:left="9" w:right="325"/>
      </w:pPr>
      <w:r>
        <w:t xml:space="preserve">Mr. Domen stated that a legend of the cross hatch of the stone along with a Truck Turning Template will be put on the plan for reference. </w:t>
      </w:r>
    </w:p>
    <w:p w14:paraId="15B31764" w14:textId="77777777" w:rsidR="00D3619A" w:rsidRDefault="006C5A5C">
      <w:pPr>
        <w:spacing w:after="117" w:line="259" w:lineRule="auto"/>
        <w:ind w:left="0" w:firstLine="0"/>
      </w:pPr>
      <w:r>
        <w:t xml:space="preserve"> </w:t>
      </w:r>
    </w:p>
    <w:p w14:paraId="129508EF" w14:textId="77777777" w:rsidR="00D3619A" w:rsidRDefault="006C5A5C">
      <w:pPr>
        <w:ind w:left="9" w:right="644"/>
      </w:pPr>
      <w:r>
        <w:t xml:space="preserve">Mr. Bach stated concern on an existing blanket drainage easement on an existing lot 1.01.  He suspects it is a blanket easement to the benefit of Elk Twp for the drainage of Jacob Harris Lane. </w:t>
      </w:r>
    </w:p>
    <w:p w14:paraId="7A8475BD" w14:textId="77777777" w:rsidR="00D3619A" w:rsidRDefault="006C5A5C">
      <w:pPr>
        <w:ind w:left="9" w:right="4"/>
      </w:pPr>
      <w:r>
        <w:t xml:space="preserve">Mrs. Johnson states that yes, the blanket drainage easement is for the benefit of Elk Twp for the drainage of Jacob Harris Lane. </w:t>
      </w:r>
    </w:p>
    <w:p w14:paraId="46A5C759" w14:textId="77777777" w:rsidR="00D3619A" w:rsidRDefault="006C5A5C">
      <w:pPr>
        <w:spacing w:after="117" w:line="259" w:lineRule="auto"/>
        <w:ind w:left="0" w:firstLine="0"/>
      </w:pPr>
      <w:r>
        <w:t xml:space="preserve"> </w:t>
      </w:r>
    </w:p>
    <w:p w14:paraId="60DD8C8E" w14:textId="77777777" w:rsidR="00D3619A" w:rsidRDefault="006C5A5C">
      <w:pPr>
        <w:ind w:left="9" w:right="514"/>
      </w:pPr>
      <w:r>
        <w:t xml:space="preserve">Mr. Domen stated that only the landscaping area out front goes to the drainage along Jacob Harris Lane everything from the drive aisle goes to the basin. </w:t>
      </w:r>
    </w:p>
    <w:p w14:paraId="2E65FAA7" w14:textId="77777777" w:rsidR="00D3619A" w:rsidRDefault="006C5A5C">
      <w:pPr>
        <w:spacing w:after="164" w:line="259" w:lineRule="auto"/>
        <w:ind w:left="0" w:firstLine="0"/>
      </w:pPr>
      <w:r>
        <w:t xml:space="preserve"> </w:t>
      </w:r>
    </w:p>
    <w:p w14:paraId="194DB50F" w14:textId="77777777" w:rsidR="00D3619A" w:rsidRDefault="006C5A5C">
      <w:pPr>
        <w:ind w:left="9" w:right="4"/>
      </w:pPr>
      <w:r>
        <w:t xml:space="preserve">Mr. Buzzell stated that the property is graded up from the road. </w:t>
      </w:r>
    </w:p>
    <w:p w14:paraId="5527B280" w14:textId="77777777" w:rsidR="00D3619A" w:rsidRDefault="006C5A5C">
      <w:pPr>
        <w:spacing w:after="117" w:line="259" w:lineRule="auto"/>
        <w:ind w:left="0" w:firstLine="0"/>
      </w:pPr>
      <w:r>
        <w:t xml:space="preserve"> </w:t>
      </w:r>
    </w:p>
    <w:p w14:paraId="6EF7BF39" w14:textId="77777777" w:rsidR="00D3619A" w:rsidRDefault="006C5A5C">
      <w:pPr>
        <w:spacing w:after="136" w:line="238" w:lineRule="auto"/>
        <w:ind w:left="-5" w:right="969"/>
        <w:jc w:val="both"/>
      </w:pPr>
      <w:r>
        <w:t xml:space="preserve">Mr. Buzzell stated that a separate, stormwater runoff drainage easement shall be provided for the portion of Jacob Harris Lane fronting the subject property and this easement shall benefit Elk Twp. </w:t>
      </w:r>
    </w:p>
    <w:p w14:paraId="316FEF09" w14:textId="77777777" w:rsidR="00D3619A" w:rsidRDefault="006C5A5C">
      <w:pPr>
        <w:spacing w:after="117" w:line="259" w:lineRule="auto"/>
        <w:ind w:left="0" w:firstLine="0"/>
      </w:pPr>
      <w:r>
        <w:t xml:space="preserve"> </w:t>
      </w:r>
    </w:p>
    <w:p w14:paraId="2E31F387" w14:textId="77777777" w:rsidR="00D3619A" w:rsidRDefault="006C5A5C">
      <w:pPr>
        <w:ind w:left="9" w:right="225"/>
      </w:pPr>
      <w:r>
        <w:t xml:space="preserve">Mr. Buzzell stated that an LOI to the DEP was submitted in January of 2024. He also stated that they are outside of the Wetlands Buffer and will not need any wetlands permits.   </w:t>
      </w:r>
    </w:p>
    <w:p w14:paraId="4D5851EB" w14:textId="77777777" w:rsidR="00D3619A" w:rsidRDefault="006C5A5C">
      <w:pPr>
        <w:spacing w:after="117" w:line="259" w:lineRule="auto"/>
        <w:ind w:left="0" w:firstLine="0"/>
      </w:pPr>
      <w:r>
        <w:t xml:space="preserve"> </w:t>
      </w:r>
    </w:p>
    <w:p w14:paraId="504B6FF9" w14:textId="77777777" w:rsidR="00D3619A" w:rsidRDefault="006C5A5C">
      <w:pPr>
        <w:ind w:left="9" w:right="536"/>
      </w:pPr>
      <w:r>
        <w:t xml:space="preserve">Mr. Buzzell stated that they are going to remove the wall from around the basin and grade up into the site.  He also stated that if a wall was to be constructed, all structural calculations and elevations will be provided. </w:t>
      </w:r>
    </w:p>
    <w:p w14:paraId="791387DC" w14:textId="77777777" w:rsidR="00D3619A" w:rsidRDefault="006C5A5C">
      <w:pPr>
        <w:spacing w:after="164" w:line="259" w:lineRule="auto"/>
        <w:ind w:left="0" w:firstLine="0"/>
      </w:pPr>
      <w:r>
        <w:t xml:space="preserve"> </w:t>
      </w:r>
    </w:p>
    <w:p w14:paraId="7D4FEC0B" w14:textId="77777777" w:rsidR="00D3619A" w:rsidRDefault="006C5A5C">
      <w:pPr>
        <w:ind w:left="9" w:right="4"/>
      </w:pPr>
      <w:r>
        <w:t xml:space="preserve">Mr. Buzzell agreed to all the other technical items in the July 8, </w:t>
      </w:r>
      <w:proofErr w:type="gramStart"/>
      <w:r>
        <w:t>2024</w:t>
      </w:r>
      <w:proofErr w:type="gramEnd"/>
      <w:r>
        <w:t xml:space="preserve"> Review Letter. </w:t>
      </w:r>
    </w:p>
    <w:p w14:paraId="7E1F5C33" w14:textId="77777777" w:rsidR="00D3619A" w:rsidRDefault="006C5A5C">
      <w:pPr>
        <w:spacing w:after="164" w:line="259" w:lineRule="auto"/>
        <w:ind w:left="0" w:firstLine="0"/>
      </w:pPr>
      <w:r>
        <w:t xml:space="preserve"> </w:t>
      </w:r>
    </w:p>
    <w:p w14:paraId="14211AA0" w14:textId="77777777" w:rsidR="00D3619A" w:rsidRDefault="006C5A5C">
      <w:pPr>
        <w:ind w:left="9" w:right="4"/>
      </w:pPr>
      <w:r>
        <w:lastRenderedPageBreak/>
        <w:t xml:space="preserve">Mrs. Johnson asked for a waiver for the Tree Protection Plan. </w:t>
      </w:r>
    </w:p>
    <w:p w14:paraId="5507169C" w14:textId="77777777" w:rsidR="00D3619A" w:rsidRDefault="006C5A5C">
      <w:pPr>
        <w:spacing w:after="117" w:line="259" w:lineRule="auto"/>
        <w:ind w:left="0" w:firstLine="0"/>
      </w:pPr>
      <w:r>
        <w:t xml:space="preserve"> </w:t>
      </w:r>
    </w:p>
    <w:p w14:paraId="0BFB3824" w14:textId="77777777" w:rsidR="00D3619A" w:rsidRDefault="006C5A5C">
      <w:pPr>
        <w:ind w:left="9" w:right="334"/>
      </w:pPr>
      <w:r>
        <w:t xml:space="preserve">Mr. Bach stated that the DEP requires tree planning requirements regarding Stormwater Management.  There is a pending Elk Twp Tree Replacement Ordinance that can be sent over.  This Tree Protection Plan requirement cannot be waived. </w:t>
      </w:r>
    </w:p>
    <w:p w14:paraId="3FA56BE9" w14:textId="77777777" w:rsidR="00D3619A" w:rsidRDefault="006C5A5C">
      <w:pPr>
        <w:spacing w:after="164" w:line="259" w:lineRule="auto"/>
        <w:ind w:left="0" w:firstLine="0"/>
      </w:pPr>
      <w:r>
        <w:t xml:space="preserve"> </w:t>
      </w:r>
    </w:p>
    <w:p w14:paraId="48299147" w14:textId="77777777" w:rsidR="00D3619A" w:rsidRDefault="006C5A5C">
      <w:pPr>
        <w:ind w:left="9" w:right="4"/>
      </w:pPr>
      <w:r>
        <w:t xml:space="preserve">Mrs. Johnson stated that the waiver for the Tree Protection Plan be stricken from the record. </w:t>
      </w:r>
    </w:p>
    <w:p w14:paraId="7DB71D24" w14:textId="77777777" w:rsidR="00D3619A" w:rsidRDefault="006C5A5C">
      <w:pPr>
        <w:spacing w:after="165" w:line="259" w:lineRule="auto"/>
        <w:ind w:left="0" w:firstLine="0"/>
      </w:pPr>
      <w:r>
        <w:t xml:space="preserve"> </w:t>
      </w:r>
    </w:p>
    <w:p w14:paraId="74E5F1CD" w14:textId="77777777" w:rsidR="00D3619A" w:rsidRDefault="006C5A5C">
      <w:pPr>
        <w:ind w:left="9" w:right="4"/>
      </w:pPr>
      <w:r>
        <w:t xml:space="preserve">Mrs. Johnson stated that they will be providing a Maintenance Plan for the Basin. </w:t>
      </w:r>
    </w:p>
    <w:p w14:paraId="347A2BE7" w14:textId="77777777" w:rsidR="00D3619A" w:rsidRDefault="006C5A5C">
      <w:pPr>
        <w:spacing w:after="117" w:line="259" w:lineRule="auto"/>
        <w:ind w:left="0" w:firstLine="0"/>
      </w:pPr>
      <w:r>
        <w:t xml:space="preserve"> </w:t>
      </w:r>
    </w:p>
    <w:p w14:paraId="4DF2FC15" w14:textId="77777777" w:rsidR="00D3619A" w:rsidRDefault="006C5A5C">
      <w:pPr>
        <w:ind w:left="9" w:right="476"/>
      </w:pPr>
      <w:r>
        <w:t xml:space="preserve">Mr. Buzzell stated that an application for Soil Erosion was sent in June of 2024 and an application for a county waiver for Site Plan review will be going in shortly. </w:t>
      </w:r>
    </w:p>
    <w:p w14:paraId="7DBD902F" w14:textId="77777777" w:rsidR="00D3619A" w:rsidRDefault="006C5A5C">
      <w:pPr>
        <w:spacing w:after="164" w:line="259" w:lineRule="auto"/>
        <w:ind w:left="0" w:firstLine="0"/>
      </w:pPr>
      <w:r>
        <w:t xml:space="preserve"> </w:t>
      </w:r>
    </w:p>
    <w:p w14:paraId="6C51641E" w14:textId="77777777" w:rsidR="00D3619A" w:rsidRDefault="006C5A5C">
      <w:pPr>
        <w:ind w:left="9" w:right="4"/>
      </w:pPr>
      <w:r>
        <w:t xml:space="preserve">Mr. Creigh </w:t>
      </w:r>
      <w:proofErr w:type="spellStart"/>
      <w:r>
        <w:t>Rahemkamp</w:t>
      </w:r>
      <w:proofErr w:type="spellEnd"/>
      <w:r>
        <w:t xml:space="preserve">, Planner was sworn in by Board Solicitor Brian Clancy. </w:t>
      </w:r>
    </w:p>
    <w:p w14:paraId="097AB548" w14:textId="77777777" w:rsidR="00D3619A" w:rsidRDefault="006C5A5C">
      <w:pPr>
        <w:spacing w:after="120" w:line="259" w:lineRule="auto"/>
        <w:ind w:left="0" w:firstLine="0"/>
      </w:pPr>
      <w:r>
        <w:t xml:space="preserve"> </w:t>
      </w:r>
    </w:p>
    <w:p w14:paraId="438951AA" w14:textId="77777777" w:rsidR="00D3619A" w:rsidRDefault="006C5A5C">
      <w:pPr>
        <w:spacing w:after="0" w:line="259" w:lineRule="auto"/>
        <w:ind w:left="0" w:firstLine="0"/>
      </w:pPr>
      <w:r>
        <w:t xml:space="preserve"> </w:t>
      </w:r>
    </w:p>
    <w:p w14:paraId="060EBDAE" w14:textId="77777777" w:rsidR="00D3619A" w:rsidRDefault="006C5A5C">
      <w:pPr>
        <w:ind w:left="9" w:right="231"/>
      </w:pPr>
      <w:r>
        <w:t xml:space="preserve">Mr. </w:t>
      </w:r>
      <w:proofErr w:type="spellStart"/>
      <w:r>
        <w:t>Rahemkamp</w:t>
      </w:r>
      <w:proofErr w:type="spellEnd"/>
      <w:r>
        <w:t xml:space="preserve"> stated that this </w:t>
      </w:r>
      <w:proofErr w:type="gramStart"/>
      <w:r>
        <w:t>particular Use</w:t>
      </w:r>
      <w:proofErr w:type="gramEnd"/>
      <w:r>
        <w:t xml:space="preserve"> is in the right place in the community, the M1 Zoning District as similar uses are permitted in this district. </w:t>
      </w:r>
    </w:p>
    <w:p w14:paraId="7E8F644B" w14:textId="77777777" w:rsidR="00D3619A" w:rsidRDefault="006C5A5C">
      <w:pPr>
        <w:spacing w:after="117" w:line="259" w:lineRule="auto"/>
        <w:ind w:left="0" w:firstLine="0"/>
      </w:pPr>
      <w:r>
        <w:t xml:space="preserve"> </w:t>
      </w:r>
    </w:p>
    <w:p w14:paraId="5E079844" w14:textId="77777777" w:rsidR="00D3619A" w:rsidRDefault="006C5A5C">
      <w:pPr>
        <w:ind w:left="9" w:right="656"/>
      </w:pPr>
      <w:r>
        <w:t xml:space="preserve">Mr. </w:t>
      </w:r>
      <w:proofErr w:type="spellStart"/>
      <w:r>
        <w:t>Rahemkamp</w:t>
      </w:r>
      <w:proofErr w:type="spellEnd"/>
      <w:r>
        <w:t xml:space="preserve"> stated that this use advanced 2 Primary Purposes in the MLUL the first one being Purpose G – speaks to the need and supports the efficient functioning of used car market.  Population is increasing so we need additional storage of vehicles, the </w:t>
      </w:r>
      <w:proofErr w:type="gramStart"/>
      <w:r>
        <w:t>amount</w:t>
      </w:r>
      <w:proofErr w:type="gramEnd"/>
      <w:r>
        <w:t xml:space="preserve"> of leased vehicles has increased vs the </w:t>
      </w:r>
      <w:proofErr w:type="gramStart"/>
      <w:r>
        <w:t>sale</w:t>
      </w:r>
      <w:proofErr w:type="gramEnd"/>
      <w:r>
        <w:t xml:space="preserve"> of vehicles over the last 20 years.  And we are owning cars longer, meaning the used car volume has increased. Purpose M – speaks to the more efficient use of land to expand the existing facility instead of finding a new location for this facility. We do not want to frustrate the intent and purpose of Planning/Zoning Policy.  This application does not frustrate the ability to attract uses to the M district, there is plenty of land in the M district we are not blocking that by this use and this use does not limit the ability of the land around it to be used as it is zoned.  There is no substantial detriment to the neighborhood any more than a permitted use would. </w:t>
      </w:r>
    </w:p>
    <w:p w14:paraId="64694ED4" w14:textId="77777777" w:rsidR="00D3619A" w:rsidRDefault="006C5A5C">
      <w:pPr>
        <w:spacing w:after="117" w:line="259" w:lineRule="auto"/>
        <w:ind w:left="0" w:firstLine="0"/>
      </w:pPr>
      <w:r>
        <w:t xml:space="preserve"> </w:t>
      </w:r>
    </w:p>
    <w:p w14:paraId="37020AF6" w14:textId="77777777" w:rsidR="00D3619A" w:rsidRDefault="006C5A5C">
      <w:pPr>
        <w:ind w:left="9" w:right="622"/>
      </w:pPr>
      <w:r>
        <w:t xml:space="preserve">Mr. </w:t>
      </w:r>
      <w:proofErr w:type="spellStart"/>
      <w:r>
        <w:t>Rahmekamp</w:t>
      </w:r>
      <w:proofErr w:type="spellEnd"/>
      <w:r>
        <w:t xml:space="preserve"> stated that the fence with the wire above is a continuation of the existing fence in the existing lot and it is aesthetically pleasing to have a </w:t>
      </w:r>
      <w:proofErr w:type="gramStart"/>
      <w:r>
        <w:t>screen</w:t>
      </w:r>
      <w:proofErr w:type="gramEnd"/>
      <w:r>
        <w:t xml:space="preserve"> so you won’t see the cars along with the security benefits. </w:t>
      </w:r>
    </w:p>
    <w:p w14:paraId="646B4114" w14:textId="77777777" w:rsidR="00D3619A" w:rsidRDefault="006C5A5C">
      <w:pPr>
        <w:spacing w:after="11" w:line="259" w:lineRule="auto"/>
        <w:ind w:left="29" w:firstLine="0"/>
      </w:pPr>
      <w:r>
        <w:t xml:space="preserve">     </w:t>
      </w:r>
      <w:r>
        <w:rPr>
          <w:rFonts w:ascii="Calibri" w:eastAsia="Calibri" w:hAnsi="Calibri" w:cs="Calibri"/>
          <w:sz w:val="22"/>
        </w:rPr>
        <w:t xml:space="preserve"> </w:t>
      </w:r>
    </w:p>
    <w:p w14:paraId="01AC8193" w14:textId="77777777" w:rsidR="00D3619A" w:rsidRDefault="006C5A5C">
      <w:pPr>
        <w:spacing w:after="40"/>
        <w:ind w:left="9" w:right="4"/>
      </w:pPr>
      <w:r>
        <w:t xml:space="preserve">Chairman, Mr. Afflerbach asked if any of the members of the Board have questions, no one did.   </w:t>
      </w:r>
      <w:r>
        <w:rPr>
          <w:rFonts w:ascii="Calibri" w:eastAsia="Calibri" w:hAnsi="Calibri" w:cs="Calibri"/>
          <w:sz w:val="22"/>
        </w:rPr>
        <w:t xml:space="preserve"> </w:t>
      </w:r>
    </w:p>
    <w:p w14:paraId="51F387B1" w14:textId="77777777" w:rsidR="00D3619A" w:rsidRDefault="006C5A5C">
      <w:pPr>
        <w:spacing w:after="112" w:line="258" w:lineRule="auto"/>
        <w:ind w:left="0" w:right="9534" w:firstLine="0"/>
      </w:pPr>
      <w:r>
        <w:t xml:space="preserve">     </w:t>
      </w:r>
      <w:r>
        <w:rPr>
          <w:rFonts w:ascii="Calibri" w:eastAsia="Calibri" w:hAnsi="Calibri" w:cs="Calibri"/>
          <w:sz w:val="22"/>
        </w:rPr>
        <w:t xml:space="preserve"> </w:t>
      </w:r>
      <w:r>
        <w:rPr>
          <w:b/>
          <w:i/>
        </w:rPr>
        <w:t xml:space="preserve"> </w:t>
      </w:r>
      <w:r>
        <w:rPr>
          <w:rFonts w:ascii="Calibri" w:eastAsia="Calibri" w:hAnsi="Calibri" w:cs="Calibri"/>
          <w:sz w:val="22"/>
        </w:rPr>
        <w:t xml:space="preserve"> </w:t>
      </w:r>
    </w:p>
    <w:p w14:paraId="06A9805A" w14:textId="77777777" w:rsidR="00D3619A" w:rsidRDefault="006C5A5C">
      <w:pPr>
        <w:spacing w:after="45" w:line="266" w:lineRule="auto"/>
        <w:ind w:left="-5" w:right="371"/>
      </w:pPr>
      <w:r>
        <w:rPr>
          <w:b/>
          <w:i/>
        </w:rPr>
        <w:t>Mr. Goetsch moved to open to the Public, seconded by Mr. McKeever.</w:t>
      </w:r>
      <w:r>
        <w:t xml:space="preserve">   </w:t>
      </w:r>
    </w:p>
    <w:p w14:paraId="2FADA828" w14:textId="77777777" w:rsidR="00D3619A" w:rsidRDefault="006C5A5C">
      <w:pPr>
        <w:spacing w:after="33"/>
        <w:ind w:left="9" w:right="4"/>
      </w:pPr>
      <w:r>
        <w:t>With all members in favor,</w:t>
      </w:r>
      <w:r>
        <w:rPr>
          <w:b/>
          <w:i/>
        </w:rPr>
        <w:t xml:space="preserve"> the motion was carried.  </w:t>
      </w:r>
      <w:r>
        <w:t xml:space="preserve">  </w:t>
      </w:r>
      <w:r>
        <w:rPr>
          <w:rFonts w:ascii="Calibri" w:eastAsia="Calibri" w:hAnsi="Calibri" w:cs="Calibri"/>
          <w:sz w:val="22"/>
        </w:rPr>
        <w:t xml:space="preserve"> </w:t>
      </w:r>
    </w:p>
    <w:p w14:paraId="3418C77F" w14:textId="77777777" w:rsidR="00D3619A" w:rsidRDefault="006C5A5C">
      <w:pPr>
        <w:spacing w:after="71" w:line="259" w:lineRule="auto"/>
        <w:ind w:left="0" w:firstLine="0"/>
      </w:pPr>
      <w:r>
        <w:t xml:space="preserve"> </w:t>
      </w:r>
      <w:r>
        <w:rPr>
          <w:rFonts w:ascii="Calibri" w:eastAsia="Calibri" w:hAnsi="Calibri" w:cs="Calibri"/>
          <w:sz w:val="22"/>
        </w:rPr>
        <w:t xml:space="preserve"> </w:t>
      </w:r>
    </w:p>
    <w:p w14:paraId="35AA191F" w14:textId="77777777" w:rsidR="00D3619A" w:rsidRDefault="006C5A5C">
      <w:pPr>
        <w:spacing w:after="151" w:line="259" w:lineRule="auto"/>
        <w:ind w:left="14" w:firstLine="0"/>
      </w:pPr>
      <w:r>
        <w:lastRenderedPageBreak/>
        <w:t xml:space="preserve">   </w:t>
      </w:r>
      <w:r>
        <w:rPr>
          <w:rFonts w:ascii="Calibri" w:eastAsia="Calibri" w:hAnsi="Calibri" w:cs="Calibri"/>
          <w:sz w:val="22"/>
        </w:rPr>
        <w:t xml:space="preserve"> </w:t>
      </w:r>
    </w:p>
    <w:p w14:paraId="599286C3" w14:textId="77777777" w:rsidR="00D3619A" w:rsidRDefault="006C5A5C">
      <w:pPr>
        <w:spacing w:after="167" w:line="266" w:lineRule="auto"/>
        <w:ind w:left="-5" w:right="371"/>
      </w:pPr>
      <w:r>
        <w:rPr>
          <w:b/>
          <w:i/>
        </w:rPr>
        <w:t>Mr. Goetsch moved to close to the Public, seconded by Mr. Richardson</w:t>
      </w:r>
      <w:r>
        <w:t xml:space="preserve">     </w:t>
      </w:r>
      <w:r>
        <w:rPr>
          <w:rFonts w:ascii="Calibri" w:eastAsia="Calibri" w:hAnsi="Calibri" w:cs="Calibri"/>
          <w:sz w:val="22"/>
        </w:rPr>
        <w:t xml:space="preserve"> </w:t>
      </w:r>
    </w:p>
    <w:p w14:paraId="6548D223" w14:textId="77777777" w:rsidR="00D3619A" w:rsidRDefault="006C5A5C">
      <w:pPr>
        <w:ind w:left="9" w:right="4"/>
      </w:pPr>
      <w:r>
        <w:t>With all members in favor,</w:t>
      </w:r>
      <w:r>
        <w:rPr>
          <w:b/>
          <w:i/>
        </w:rPr>
        <w:t xml:space="preserve"> the motion was carried.</w:t>
      </w:r>
      <w:r>
        <w:t xml:space="preserve">   </w:t>
      </w:r>
    </w:p>
    <w:p w14:paraId="35B266C0" w14:textId="77777777" w:rsidR="00D3619A" w:rsidRDefault="006C5A5C">
      <w:pPr>
        <w:spacing w:after="164" w:line="259" w:lineRule="auto"/>
        <w:ind w:left="14" w:firstLine="0"/>
      </w:pPr>
      <w:r>
        <w:t xml:space="preserve"> </w:t>
      </w:r>
    </w:p>
    <w:p w14:paraId="181CAC05" w14:textId="77777777" w:rsidR="00D3619A" w:rsidRDefault="006C5A5C">
      <w:pPr>
        <w:ind w:left="9" w:right="4"/>
      </w:pPr>
      <w:r>
        <w:t xml:space="preserve">Mr. Bach asked the status of the improvements under the previous approved yard. </w:t>
      </w:r>
    </w:p>
    <w:p w14:paraId="1EFFEE3F" w14:textId="77777777" w:rsidR="00D3619A" w:rsidRDefault="006C5A5C">
      <w:pPr>
        <w:spacing w:after="164" w:line="259" w:lineRule="auto"/>
        <w:ind w:left="14" w:firstLine="0"/>
      </w:pPr>
      <w:r>
        <w:t xml:space="preserve"> </w:t>
      </w:r>
    </w:p>
    <w:p w14:paraId="5B63A3BA" w14:textId="77777777" w:rsidR="00D3619A" w:rsidRDefault="006C5A5C">
      <w:pPr>
        <w:ind w:left="9" w:right="4"/>
      </w:pPr>
      <w:r>
        <w:t xml:space="preserve">Mr. Buzzell stated that they are completed. </w:t>
      </w:r>
    </w:p>
    <w:p w14:paraId="188D034B" w14:textId="77777777" w:rsidR="00D3619A" w:rsidRDefault="006C5A5C">
      <w:pPr>
        <w:spacing w:after="117" w:line="259" w:lineRule="auto"/>
        <w:ind w:left="14" w:firstLine="0"/>
      </w:pPr>
      <w:r>
        <w:t xml:space="preserve"> </w:t>
      </w:r>
    </w:p>
    <w:p w14:paraId="74C41D39" w14:textId="77777777" w:rsidR="00D3619A" w:rsidRDefault="006C5A5C">
      <w:pPr>
        <w:ind w:left="9" w:right="4"/>
      </w:pPr>
      <w:r>
        <w:t xml:space="preserve">Mr. Bach asked that they call for Final Inspections to close this application. </w:t>
      </w:r>
      <w:r>
        <w:rPr>
          <w:rFonts w:ascii="Calibri" w:eastAsia="Calibri" w:hAnsi="Calibri" w:cs="Calibri"/>
          <w:sz w:val="22"/>
        </w:rPr>
        <w:t xml:space="preserve"> </w:t>
      </w:r>
    </w:p>
    <w:p w14:paraId="22A210C4" w14:textId="77777777" w:rsidR="00D3619A" w:rsidRDefault="006C5A5C">
      <w:pPr>
        <w:spacing w:after="0" w:line="259" w:lineRule="auto"/>
        <w:ind w:left="14" w:firstLine="0"/>
      </w:pPr>
      <w:r>
        <w:t xml:space="preserve">   </w:t>
      </w:r>
      <w:r>
        <w:rPr>
          <w:rFonts w:ascii="Calibri" w:eastAsia="Calibri" w:hAnsi="Calibri" w:cs="Calibri"/>
          <w:sz w:val="22"/>
        </w:rPr>
        <w:t xml:space="preserve"> </w:t>
      </w:r>
    </w:p>
    <w:p w14:paraId="3E69E8D3" w14:textId="77777777" w:rsidR="00D3619A" w:rsidRDefault="006C5A5C">
      <w:pPr>
        <w:spacing w:after="59" w:line="259" w:lineRule="auto"/>
        <w:ind w:left="14" w:firstLine="0"/>
      </w:pPr>
      <w:r>
        <w:rPr>
          <w:b/>
          <w:i/>
        </w:rPr>
        <w:t xml:space="preserve"> </w:t>
      </w:r>
      <w:r>
        <w:rPr>
          <w:rFonts w:ascii="Calibri" w:eastAsia="Calibri" w:hAnsi="Calibri" w:cs="Calibri"/>
          <w:sz w:val="22"/>
        </w:rPr>
        <w:t xml:space="preserve"> </w:t>
      </w:r>
    </w:p>
    <w:p w14:paraId="0015B448" w14:textId="77777777" w:rsidR="00D3619A" w:rsidRDefault="006C5A5C">
      <w:pPr>
        <w:spacing w:after="45" w:line="266" w:lineRule="auto"/>
        <w:ind w:left="-5" w:right="371"/>
      </w:pPr>
      <w:r>
        <w:rPr>
          <w:b/>
          <w:i/>
        </w:rPr>
        <w:t xml:space="preserve">Mr. Richardson moved to grant a Use Variance to Copart of Connecticut, seconded by Mr. Goetsch.  </w:t>
      </w:r>
      <w:r>
        <w:t xml:space="preserve">  </w:t>
      </w:r>
      <w:r>
        <w:rPr>
          <w:rFonts w:ascii="Calibri" w:eastAsia="Calibri" w:hAnsi="Calibri" w:cs="Calibri"/>
          <w:sz w:val="22"/>
        </w:rPr>
        <w:t xml:space="preserve"> </w:t>
      </w:r>
    </w:p>
    <w:p w14:paraId="5BB1E886" w14:textId="77777777" w:rsidR="00D3619A" w:rsidRDefault="006C5A5C">
      <w:pPr>
        <w:spacing w:after="0" w:line="259" w:lineRule="auto"/>
        <w:ind w:firstLine="0"/>
      </w:pPr>
      <w:r>
        <w:rPr>
          <w:b/>
          <w:i/>
        </w:rPr>
        <w:t xml:space="preserve"> </w:t>
      </w:r>
      <w:r>
        <w:t xml:space="preserve">  </w:t>
      </w:r>
      <w:r>
        <w:rPr>
          <w:rFonts w:ascii="Calibri" w:eastAsia="Calibri" w:hAnsi="Calibri" w:cs="Calibri"/>
          <w:sz w:val="22"/>
        </w:rPr>
        <w:t xml:space="preserve"> </w:t>
      </w:r>
    </w:p>
    <w:tbl>
      <w:tblPr>
        <w:tblStyle w:val="TableGrid"/>
        <w:tblW w:w="9840" w:type="dxa"/>
        <w:tblInd w:w="34" w:type="dxa"/>
        <w:tblCellMar>
          <w:top w:w="148" w:type="dxa"/>
          <w:bottom w:w="11" w:type="dxa"/>
        </w:tblCellMar>
        <w:tblLook w:val="04A0" w:firstRow="1" w:lastRow="0" w:firstColumn="1" w:lastColumn="0" w:noHBand="0" w:noVBand="1"/>
      </w:tblPr>
      <w:tblGrid>
        <w:gridCol w:w="1579"/>
        <w:gridCol w:w="670"/>
        <w:gridCol w:w="629"/>
        <w:gridCol w:w="984"/>
        <w:gridCol w:w="928"/>
        <w:gridCol w:w="1955"/>
        <w:gridCol w:w="569"/>
        <w:gridCol w:w="625"/>
        <w:gridCol w:w="983"/>
        <w:gridCol w:w="918"/>
      </w:tblGrid>
      <w:tr w:rsidR="00D3619A" w14:paraId="4B3F6AA6" w14:textId="77777777">
        <w:trPr>
          <w:trHeight w:val="857"/>
        </w:trPr>
        <w:tc>
          <w:tcPr>
            <w:tcW w:w="9840" w:type="dxa"/>
            <w:gridSpan w:val="10"/>
            <w:tcBorders>
              <w:top w:val="single" w:sz="4" w:space="0" w:color="000000"/>
              <w:left w:val="single" w:sz="4" w:space="0" w:color="000000"/>
              <w:bottom w:val="single" w:sz="4" w:space="0" w:color="000000"/>
              <w:right w:val="single" w:sz="4" w:space="0" w:color="000000"/>
            </w:tcBorders>
          </w:tcPr>
          <w:p w14:paraId="533249A0" w14:textId="77777777" w:rsidR="00D3619A" w:rsidRDefault="006C5A5C">
            <w:pPr>
              <w:spacing w:after="0" w:line="259" w:lineRule="auto"/>
              <w:ind w:left="10" w:firstLine="0"/>
            </w:pPr>
            <w:r>
              <w:rPr>
                <w:rFonts w:ascii="Bahnschrift" w:eastAsia="Bahnschrift" w:hAnsi="Bahnschrift" w:cs="Bahnschrift"/>
                <w:b/>
              </w:rPr>
              <w:t xml:space="preserve">                               Roll Call Vote                                                                 Roll Call Vote </w:t>
            </w:r>
            <w:r>
              <w:t xml:space="preserve">  </w:t>
            </w:r>
            <w:r>
              <w:rPr>
                <w:rFonts w:ascii="Calibri" w:eastAsia="Calibri" w:hAnsi="Calibri" w:cs="Calibri"/>
              </w:rPr>
              <w:t xml:space="preserve"> </w:t>
            </w:r>
          </w:p>
        </w:tc>
      </w:tr>
      <w:tr w:rsidR="00D3619A" w14:paraId="6E63B711"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5AEB2EE1" w14:textId="77777777" w:rsidR="00D3619A" w:rsidRDefault="006C5A5C">
            <w:pPr>
              <w:spacing w:after="0" w:line="259" w:lineRule="auto"/>
              <w:ind w:left="134"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0B726002" w14:textId="77777777" w:rsidR="00D3619A" w:rsidRDefault="006C5A5C">
            <w:pPr>
              <w:spacing w:after="0" w:line="259" w:lineRule="auto"/>
              <w:ind w:left="175" w:firstLine="0"/>
            </w:pPr>
            <w:r>
              <w:rPr>
                <w:rFonts w:ascii="Bahnschrift" w:eastAsia="Bahnschrift" w:hAnsi="Bahnschrift" w:cs="Bahnschrift"/>
                <w:b/>
              </w:rPr>
              <w:t xml:space="preserve">Aye </w:t>
            </w:r>
            <w: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3DD9E047" w14:textId="77777777" w:rsidR="00D3619A" w:rsidRDefault="006C5A5C">
            <w:pPr>
              <w:spacing w:after="0" w:line="259" w:lineRule="auto"/>
              <w:ind w:left="180" w:firstLine="0"/>
            </w:pPr>
            <w:r>
              <w:rPr>
                <w:rFonts w:ascii="Bahnschrift" w:eastAsia="Bahnschrift" w:hAnsi="Bahnschrift" w:cs="Bahnschrift"/>
                <w:b/>
              </w:rPr>
              <w:t xml:space="preserve">Nay </w:t>
            </w:r>
          </w:p>
        </w:tc>
        <w:tc>
          <w:tcPr>
            <w:tcW w:w="984" w:type="dxa"/>
            <w:tcBorders>
              <w:top w:val="single" w:sz="4" w:space="0" w:color="000000"/>
              <w:left w:val="single" w:sz="4" w:space="0" w:color="000000"/>
              <w:bottom w:val="single" w:sz="4" w:space="0" w:color="000000"/>
              <w:right w:val="single" w:sz="4" w:space="0" w:color="000000"/>
            </w:tcBorders>
            <w:vAlign w:val="center"/>
          </w:tcPr>
          <w:p w14:paraId="6A7DDC6E" w14:textId="77777777" w:rsidR="00D3619A" w:rsidRDefault="006C5A5C">
            <w:pPr>
              <w:spacing w:after="0" w:line="259" w:lineRule="auto"/>
              <w:ind w:left="137" w:firstLine="0"/>
            </w:pPr>
            <w:r>
              <w:rPr>
                <w:rFonts w:ascii="Bahnschrift" w:eastAsia="Bahnschrift" w:hAnsi="Bahnschrift" w:cs="Bahnschrift"/>
                <w:b/>
              </w:rPr>
              <w:t xml:space="preserve">Abstain </w:t>
            </w:r>
          </w:p>
        </w:tc>
        <w:tc>
          <w:tcPr>
            <w:tcW w:w="928" w:type="dxa"/>
            <w:tcBorders>
              <w:top w:val="single" w:sz="4" w:space="0" w:color="000000"/>
              <w:left w:val="single" w:sz="4" w:space="0" w:color="000000"/>
              <w:bottom w:val="single" w:sz="4" w:space="0" w:color="000000"/>
              <w:right w:val="single" w:sz="4" w:space="0" w:color="000000"/>
            </w:tcBorders>
            <w:vAlign w:val="center"/>
          </w:tcPr>
          <w:p w14:paraId="797E6397" w14:textId="77777777" w:rsidR="00D3619A" w:rsidRDefault="006C5A5C">
            <w:pPr>
              <w:spacing w:after="0" w:line="259" w:lineRule="auto"/>
              <w:ind w:left="137" w:firstLine="0"/>
            </w:pPr>
            <w:r>
              <w:rPr>
                <w:rFonts w:ascii="Bahnschrift" w:eastAsia="Bahnschrift" w:hAnsi="Bahnschrift" w:cs="Bahnschrift"/>
                <w:b/>
              </w:rPr>
              <w:t xml:space="preserve">Absent </w:t>
            </w:r>
          </w:p>
        </w:tc>
        <w:tc>
          <w:tcPr>
            <w:tcW w:w="1955" w:type="dxa"/>
            <w:tcBorders>
              <w:top w:val="single" w:sz="4" w:space="0" w:color="000000"/>
              <w:left w:val="single" w:sz="4" w:space="0" w:color="000000"/>
              <w:bottom w:val="single" w:sz="4" w:space="0" w:color="000000"/>
              <w:right w:val="single" w:sz="4" w:space="0" w:color="000000"/>
            </w:tcBorders>
            <w:vAlign w:val="center"/>
          </w:tcPr>
          <w:p w14:paraId="00BF8CD3" w14:textId="77777777" w:rsidR="00D3619A" w:rsidRDefault="006C5A5C">
            <w:pPr>
              <w:spacing w:after="0" w:line="259" w:lineRule="auto"/>
              <w:ind w:left="128"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4F8A1C98" w14:textId="77777777" w:rsidR="00D3619A" w:rsidRDefault="006C5A5C">
            <w:pPr>
              <w:spacing w:after="0" w:line="259" w:lineRule="auto"/>
              <w:ind w:left="137" w:firstLine="0"/>
            </w:pPr>
            <w:r>
              <w:rPr>
                <w:rFonts w:ascii="Bahnschrift" w:eastAsia="Bahnschrift" w:hAnsi="Bahnschrift" w:cs="Bahnschrift"/>
                <w:b/>
              </w:rPr>
              <w:t xml:space="preserve">Aye </w:t>
            </w:r>
          </w:p>
        </w:tc>
        <w:tc>
          <w:tcPr>
            <w:tcW w:w="625" w:type="dxa"/>
            <w:tcBorders>
              <w:top w:val="single" w:sz="4" w:space="0" w:color="000000"/>
              <w:left w:val="single" w:sz="4" w:space="0" w:color="000000"/>
              <w:bottom w:val="single" w:sz="4" w:space="0" w:color="000000"/>
              <w:right w:val="single" w:sz="4" w:space="0" w:color="000000"/>
            </w:tcBorders>
            <w:vAlign w:val="center"/>
          </w:tcPr>
          <w:p w14:paraId="0077D7EE" w14:textId="77777777" w:rsidR="00D3619A" w:rsidRDefault="006C5A5C">
            <w:pPr>
              <w:spacing w:after="0" w:line="259" w:lineRule="auto"/>
              <w:ind w:left="125" w:firstLine="0"/>
            </w:pPr>
            <w:r>
              <w:rPr>
                <w:rFonts w:ascii="Bahnschrift" w:eastAsia="Bahnschrift" w:hAnsi="Bahnschrift" w:cs="Bahnschrift"/>
                <w:b/>
              </w:rPr>
              <w:t xml:space="preserve">Nay </w:t>
            </w:r>
          </w:p>
        </w:tc>
        <w:tc>
          <w:tcPr>
            <w:tcW w:w="983" w:type="dxa"/>
            <w:tcBorders>
              <w:top w:val="single" w:sz="4" w:space="0" w:color="000000"/>
              <w:left w:val="single" w:sz="4" w:space="0" w:color="000000"/>
              <w:bottom w:val="single" w:sz="4" w:space="0" w:color="000000"/>
              <w:right w:val="single" w:sz="4" w:space="0" w:color="000000"/>
            </w:tcBorders>
            <w:vAlign w:val="center"/>
          </w:tcPr>
          <w:p w14:paraId="10A362D6" w14:textId="77777777" w:rsidR="00D3619A" w:rsidRDefault="006C5A5C">
            <w:pPr>
              <w:spacing w:after="0" w:line="259" w:lineRule="auto"/>
              <w:ind w:left="-28" w:firstLine="0"/>
              <w:jc w:val="both"/>
            </w:pPr>
            <w:r>
              <w:t xml:space="preserve"> </w:t>
            </w:r>
            <w:r>
              <w:rPr>
                <w:rFonts w:ascii="Bahnschrift" w:eastAsia="Bahnschrift" w:hAnsi="Bahnschrift" w:cs="Bahnschrift"/>
                <w:b/>
              </w:rPr>
              <w:t xml:space="preserve">Abstain </w:t>
            </w:r>
          </w:p>
        </w:tc>
        <w:tc>
          <w:tcPr>
            <w:tcW w:w="918" w:type="dxa"/>
            <w:tcBorders>
              <w:top w:val="single" w:sz="4" w:space="0" w:color="000000"/>
              <w:left w:val="single" w:sz="4" w:space="0" w:color="000000"/>
              <w:bottom w:val="single" w:sz="4" w:space="0" w:color="000000"/>
              <w:right w:val="single" w:sz="4" w:space="0" w:color="000000"/>
            </w:tcBorders>
            <w:vAlign w:val="center"/>
          </w:tcPr>
          <w:p w14:paraId="67136702" w14:textId="77777777" w:rsidR="00D3619A" w:rsidRDefault="006C5A5C">
            <w:pPr>
              <w:spacing w:after="0" w:line="259" w:lineRule="auto"/>
              <w:ind w:left="132" w:firstLine="0"/>
            </w:pPr>
            <w:r>
              <w:rPr>
                <w:rFonts w:ascii="Bahnschrift" w:eastAsia="Bahnschrift" w:hAnsi="Bahnschrift" w:cs="Bahnschrift"/>
                <w:b/>
              </w:rPr>
              <w:t>Absent</w:t>
            </w:r>
          </w:p>
        </w:tc>
      </w:tr>
      <w:tr w:rsidR="00D3619A" w14:paraId="1112889C" w14:textId="77777777">
        <w:trPr>
          <w:trHeight w:val="547"/>
        </w:trPr>
        <w:tc>
          <w:tcPr>
            <w:tcW w:w="1579" w:type="dxa"/>
            <w:tcBorders>
              <w:top w:val="single" w:sz="4" w:space="0" w:color="000000"/>
              <w:left w:val="single" w:sz="4" w:space="0" w:color="000000"/>
              <w:bottom w:val="single" w:sz="4" w:space="0" w:color="000000"/>
              <w:right w:val="single" w:sz="4" w:space="0" w:color="000000"/>
            </w:tcBorders>
            <w:vAlign w:val="center"/>
          </w:tcPr>
          <w:p w14:paraId="0272E896" w14:textId="77777777" w:rsidR="00D3619A" w:rsidRDefault="006C5A5C">
            <w:pPr>
              <w:spacing w:after="0" w:line="259" w:lineRule="auto"/>
              <w:ind w:left="134" w:firstLine="0"/>
            </w:pPr>
            <w:r>
              <w:rPr>
                <w:rFonts w:ascii="Bahnschrift" w:eastAsia="Bahnschrift" w:hAnsi="Bahnschrift" w:cs="Bahnschrift"/>
              </w:rPr>
              <w:t xml:space="preserve">Goetsch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0D517B11"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09EAF3FA"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159E7C27"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7C0DB38B"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34ADCA77" w14:textId="77777777" w:rsidR="00D3619A" w:rsidRDefault="006C5A5C">
            <w:pPr>
              <w:spacing w:after="0" w:line="259" w:lineRule="auto"/>
              <w:ind w:left="128" w:firstLine="0"/>
            </w:pPr>
            <w:r>
              <w:rPr>
                <w:rFonts w:ascii="Bahnschrift" w:eastAsia="Bahnschrift" w:hAnsi="Bahnschrift" w:cs="Bahnschrift"/>
              </w:rPr>
              <w:t>Wheeler</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A3D1186"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63D5F06F"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2175B95A"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3C54822B"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41BCB6E1" w14:textId="77777777">
        <w:trPr>
          <w:trHeight w:val="547"/>
        </w:trPr>
        <w:tc>
          <w:tcPr>
            <w:tcW w:w="1579" w:type="dxa"/>
            <w:tcBorders>
              <w:top w:val="single" w:sz="4" w:space="0" w:color="000000"/>
              <w:left w:val="single" w:sz="4" w:space="0" w:color="000000"/>
              <w:bottom w:val="single" w:sz="4" w:space="0" w:color="000000"/>
              <w:right w:val="single" w:sz="4" w:space="0" w:color="000000"/>
            </w:tcBorders>
            <w:vAlign w:val="center"/>
          </w:tcPr>
          <w:p w14:paraId="0F0F8C1C" w14:textId="77777777" w:rsidR="00D3619A" w:rsidRDefault="006C5A5C">
            <w:pPr>
              <w:spacing w:after="0" w:line="259" w:lineRule="auto"/>
              <w:ind w:left="134" w:firstLine="0"/>
            </w:pPr>
            <w:r>
              <w:rPr>
                <w:rFonts w:ascii="Bahnschrift" w:eastAsia="Bahnschrift" w:hAnsi="Bahnschrift" w:cs="Bahnschrift"/>
              </w:rPr>
              <w:t xml:space="preserve">Hughes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627ED3EE"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36952F6C"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14491389"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527F2551"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72C77741" w14:textId="77777777" w:rsidR="00D3619A" w:rsidRDefault="006C5A5C">
            <w:pPr>
              <w:spacing w:after="0" w:line="259" w:lineRule="auto"/>
              <w:ind w:left="114" w:firstLine="0"/>
            </w:pPr>
            <w:r>
              <w:rPr>
                <w:rFonts w:ascii="Bahnschrift" w:eastAsia="Bahnschrift" w:hAnsi="Bahnschrift" w:cs="Bahnschrift"/>
              </w:rPr>
              <w:t>Wolf</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6936E8DB"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7A8FF74A"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000EDB01"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54F4786C"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65EE9622"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7FC0AF93" w14:textId="77777777" w:rsidR="00D3619A" w:rsidRDefault="006C5A5C">
            <w:pPr>
              <w:spacing w:after="0" w:line="259" w:lineRule="auto"/>
              <w:ind w:left="134" w:firstLine="0"/>
            </w:pPr>
            <w:r>
              <w:rPr>
                <w:rFonts w:ascii="Bahnschrift" w:eastAsia="Bahnschrift" w:hAnsi="Bahnschrift" w:cs="Bahnschrift"/>
              </w:rPr>
              <w:t xml:space="preserve">Lucas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1E1C9271"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492AAC3A"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051E093C"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6C55064E"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14DFD16E" w14:textId="77777777" w:rsidR="00D3619A" w:rsidRDefault="006C5A5C">
            <w:pPr>
              <w:spacing w:after="0" w:line="259" w:lineRule="auto"/>
              <w:ind w:left="128" w:firstLine="0"/>
            </w:pPr>
            <w:r>
              <w:rPr>
                <w:rFonts w:ascii="Bahnschrift" w:eastAsia="Bahnschrift" w:hAnsi="Bahnschrift" w:cs="Bahnschrift"/>
              </w:rPr>
              <w:t>Peterson (Alt. 1)</w:t>
            </w:r>
            <w:r>
              <w:rPr>
                <w:rFonts w:ascii="Bahnschrift" w:eastAsia="Bahnschrift" w:hAnsi="Bahnschrift" w:cs="Bahnschrift"/>
                <w:b/>
              </w:rPr>
              <w:t xml:space="preserve"> </w:t>
            </w: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69721C6F" w14:textId="77777777" w:rsidR="00D3619A" w:rsidRDefault="006C5A5C">
            <w:pPr>
              <w:spacing w:after="0" w:line="259" w:lineRule="auto"/>
              <w:ind w:left="-7" w:firstLine="0"/>
            </w:pPr>
            <w:r>
              <w:rPr>
                <w:rFonts w:ascii="Calibri" w:eastAsia="Calibri" w:hAnsi="Calibri" w:cs="Calibri"/>
              </w:rPr>
              <w:t xml:space="preserve"> </w:t>
            </w:r>
            <w:r>
              <w:t xml:space="preserve">    </w:t>
            </w:r>
            <w:r>
              <w:rPr>
                <w:rFonts w:ascii="Bahnschrift" w:eastAsia="Bahnschrift" w:hAnsi="Bahnschrift" w:cs="Bahnschrift"/>
                <w:b/>
              </w:rPr>
              <w:t>Y</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59B9C65C"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46FB90D0"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3BEF49CA"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38E372A6" w14:textId="77777777">
        <w:trPr>
          <w:trHeight w:val="782"/>
        </w:trPr>
        <w:tc>
          <w:tcPr>
            <w:tcW w:w="1579" w:type="dxa"/>
            <w:tcBorders>
              <w:top w:val="single" w:sz="4" w:space="0" w:color="000000"/>
              <w:left w:val="single" w:sz="4" w:space="0" w:color="000000"/>
              <w:bottom w:val="single" w:sz="4" w:space="0" w:color="000000"/>
              <w:right w:val="single" w:sz="4" w:space="0" w:color="000000"/>
            </w:tcBorders>
          </w:tcPr>
          <w:p w14:paraId="0D0288B2" w14:textId="77777777" w:rsidR="00D3619A" w:rsidRDefault="006C5A5C">
            <w:pPr>
              <w:spacing w:after="0" w:line="259" w:lineRule="auto"/>
              <w:ind w:left="134" w:firstLine="0"/>
            </w:pPr>
            <w:r>
              <w:rPr>
                <w:rFonts w:ascii="Bahnschrift" w:eastAsia="Bahnschrift" w:hAnsi="Bahnschrift" w:cs="Bahnschrift"/>
              </w:rPr>
              <w:t xml:space="preserve">McKeever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542CF2F"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F131297"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9BD26DC"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6888B75C"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5FEF44EC" w14:textId="77777777" w:rsidR="00D3619A" w:rsidRDefault="006C5A5C">
            <w:pPr>
              <w:spacing w:after="0" w:line="259" w:lineRule="auto"/>
              <w:ind w:left="128" w:firstLine="0"/>
            </w:pPr>
            <w:r>
              <w:rPr>
                <w:rFonts w:ascii="Bahnschrift" w:eastAsia="Bahnschrift" w:hAnsi="Bahnschrift" w:cs="Bahnschrift"/>
              </w:rPr>
              <w:t>Swanson (Alt. 2)</w:t>
            </w:r>
            <w:r>
              <w:rPr>
                <w:rFonts w:ascii="Bahnschrift" w:eastAsia="Bahnschrift" w:hAnsi="Bahnschrift" w:cs="Bahnschrift"/>
                <w:b/>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933FF47" w14:textId="77777777" w:rsidR="00D3619A" w:rsidRDefault="006C5A5C">
            <w:pPr>
              <w:spacing w:after="0" w:line="259" w:lineRule="auto"/>
              <w:ind w:left="-2" w:firstLine="0"/>
            </w:pP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tcPr>
          <w:p w14:paraId="5AD5360F" w14:textId="77777777" w:rsidR="00D3619A" w:rsidRDefault="006C5A5C">
            <w:pPr>
              <w:spacing w:after="0" w:line="259" w:lineRule="auto"/>
              <w:ind w:left="15"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4087D39D" w14:textId="77777777" w:rsidR="00D3619A" w:rsidRDefault="006C5A5C">
            <w:pPr>
              <w:spacing w:after="0" w:line="259" w:lineRule="auto"/>
              <w:ind w:left="208" w:firstLine="0"/>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35CDF2AC" w14:textId="77777777" w:rsidR="00D3619A" w:rsidRDefault="006C5A5C">
            <w:pPr>
              <w:spacing w:after="0" w:line="259" w:lineRule="auto"/>
              <w:ind w:left="209" w:firstLine="0"/>
            </w:pPr>
            <w:r>
              <w:rPr>
                <w:rFonts w:ascii="Bahnschrift" w:eastAsia="Bahnschrift" w:hAnsi="Bahnschrift" w:cs="Bahnschrift"/>
                <w:b/>
              </w:rPr>
              <w:t xml:space="preserve">   A </w:t>
            </w:r>
          </w:p>
        </w:tc>
      </w:tr>
      <w:tr w:rsidR="00D3619A" w14:paraId="2C7CAF44" w14:textId="77777777">
        <w:trPr>
          <w:trHeight w:val="1006"/>
        </w:trPr>
        <w:tc>
          <w:tcPr>
            <w:tcW w:w="1579" w:type="dxa"/>
            <w:tcBorders>
              <w:top w:val="single" w:sz="4" w:space="0" w:color="000000"/>
              <w:left w:val="single" w:sz="4" w:space="0" w:color="000000"/>
              <w:bottom w:val="single" w:sz="4" w:space="0" w:color="000000"/>
              <w:right w:val="single" w:sz="4" w:space="0" w:color="000000"/>
            </w:tcBorders>
          </w:tcPr>
          <w:p w14:paraId="08B20CB2" w14:textId="77777777" w:rsidR="00D3619A" w:rsidRDefault="006C5A5C">
            <w:pPr>
              <w:spacing w:after="0" w:line="259" w:lineRule="auto"/>
              <w:ind w:left="134" w:firstLine="0"/>
            </w:pPr>
            <w:r>
              <w:rPr>
                <w:rFonts w:ascii="Bahnschrift" w:eastAsia="Bahnschrift" w:hAnsi="Bahnschrift" w:cs="Bahnschrift"/>
              </w:rPr>
              <w:t xml:space="preserve">Nicholson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19DB998"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AE5C727"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C15C8DC"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5AC76168"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2" w:space="0" w:color="A6A6A6"/>
              <w:right w:val="single" w:sz="4" w:space="0" w:color="000000"/>
            </w:tcBorders>
            <w:vAlign w:val="center"/>
          </w:tcPr>
          <w:p w14:paraId="2DF0C98B" w14:textId="77777777" w:rsidR="00D3619A" w:rsidRDefault="006C5A5C">
            <w:pPr>
              <w:spacing w:after="10" w:line="259" w:lineRule="auto"/>
              <w:ind w:left="128" w:firstLine="0"/>
            </w:pPr>
            <w:r>
              <w:rPr>
                <w:rFonts w:ascii="Bahnschrift" w:eastAsia="Bahnschrift" w:hAnsi="Bahnschrift" w:cs="Bahnschrift"/>
              </w:rPr>
              <w:t xml:space="preserve">Afflerbach </w:t>
            </w:r>
            <w:r>
              <w:rPr>
                <w:rFonts w:ascii="Calibri" w:eastAsia="Calibri" w:hAnsi="Calibri" w:cs="Calibri"/>
              </w:rPr>
              <w:t xml:space="preserve"> </w:t>
            </w:r>
          </w:p>
          <w:p w14:paraId="0970AF84" w14:textId="77777777" w:rsidR="00D3619A" w:rsidRDefault="006C5A5C">
            <w:pPr>
              <w:spacing w:after="0" w:line="259" w:lineRule="auto"/>
              <w:ind w:left="128" w:firstLine="0"/>
            </w:pPr>
            <w:r>
              <w:rPr>
                <w:rFonts w:ascii="Bahnschrift" w:eastAsia="Bahnschrift" w:hAnsi="Bahnschrift" w:cs="Bahnschrift"/>
              </w:rPr>
              <w:t>(</w:t>
            </w:r>
            <w:proofErr w:type="gramStart"/>
            <w:r>
              <w:rPr>
                <w:rFonts w:ascii="Bahnschrift" w:eastAsia="Bahnschrift" w:hAnsi="Bahnschrift" w:cs="Bahnschrift"/>
              </w:rPr>
              <w:t xml:space="preserve">Chair)  </w:t>
            </w:r>
            <w:r>
              <w:t xml:space="preserve"> </w:t>
            </w:r>
            <w:proofErr w:type="gramEnd"/>
            <w:r>
              <w:rPr>
                <w:rFonts w:ascii="Calibri" w:eastAsia="Calibri" w:hAnsi="Calibri" w:cs="Calibri"/>
              </w:rPr>
              <w:t xml:space="preserve"> </w:t>
            </w:r>
          </w:p>
        </w:tc>
        <w:tc>
          <w:tcPr>
            <w:tcW w:w="569" w:type="dxa"/>
            <w:tcBorders>
              <w:top w:val="single" w:sz="4" w:space="0" w:color="000000"/>
              <w:left w:val="single" w:sz="4" w:space="0" w:color="000000"/>
              <w:bottom w:val="single" w:sz="42" w:space="0" w:color="A6A6A6"/>
              <w:right w:val="single" w:sz="4" w:space="0" w:color="000000"/>
            </w:tcBorders>
          </w:tcPr>
          <w:p w14:paraId="430A2283"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2" w:space="0" w:color="A6A6A6"/>
              <w:right w:val="single" w:sz="4" w:space="0" w:color="000000"/>
            </w:tcBorders>
          </w:tcPr>
          <w:p w14:paraId="76DAC0F8"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82" w:space="0" w:color="A6A6A6"/>
              <w:right w:val="single" w:sz="4" w:space="0" w:color="000000"/>
            </w:tcBorders>
          </w:tcPr>
          <w:p w14:paraId="4129F1F0"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2" w:space="0" w:color="A6A6A6"/>
              <w:right w:val="single" w:sz="4" w:space="0" w:color="000000"/>
            </w:tcBorders>
          </w:tcPr>
          <w:p w14:paraId="01336A2B"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4749CC9F" w14:textId="77777777">
        <w:trPr>
          <w:trHeight w:val="406"/>
        </w:trPr>
        <w:tc>
          <w:tcPr>
            <w:tcW w:w="1579" w:type="dxa"/>
            <w:vMerge w:val="restart"/>
            <w:tcBorders>
              <w:top w:val="single" w:sz="4" w:space="0" w:color="000000"/>
              <w:left w:val="single" w:sz="4" w:space="0" w:color="000000"/>
              <w:bottom w:val="single" w:sz="4" w:space="0" w:color="000000"/>
              <w:right w:val="single" w:sz="4" w:space="0" w:color="000000"/>
            </w:tcBorders>
            <w:vAlign w:val="center"/>
          </w:tcPr>
          <w:p w14:paraId="465C8DA9" w14:textId="77777777" w:rsidR="00D3619A" w:rsidRDefault="006C5A5C">
            <w:pPr>
              <w:spacing w:after="0" w:line="259" w:lineRule="auto"/>
              <w:ind w:left="134" w:firstLine="0"/>
            </w:pPr>
            <w:r>
              <w:rPr>
                <w:rFonts w:ascii="Bahnschrift" w:eastAsia="Bahnschrift" w:hAnsi="Bahnschrift" w:cs="Bahnschrift"/>
              </w:rPr>
              <w:t xml:space="preserve">Richardson </w:t>
            </w:r>
            <w:r>
              <w:t xml:space="preserve">  </w:t>
            </w:r>
            <w:r>
              <w:rPr>
                <w:rFonts w:ascii="Calibri" w:eastAsia="Calibri" w:hAnsi="Calibri" w:cs="Calibri"/>
              </w:rPr>
              <w:t xml:space="preserve"> </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67B35616"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vMerge w:val="restart"/>
            <w:tcBorders>
              <w:top w:val="single" w:sz="4" w:space="0" w:color="000000"/>
              <w:left w:val="single" w:sz="4" w:space="0" w:color="000000"/>
              <w:bottom w:val="single" w:sz="4" w:space="0" w:color="000000"/>
              <w:right w:val="single" w:sz="4" w:space="0" w:color="000000"/>
            </w:tcBorders>
            <w:vAlign w:val="center"/>
          </w:tcPr>
          <w:p w14:paraId="65FA694D"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52A68A9C"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14:paraId="5A206221"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2" w:space="0" w:color="A6A6A6"/>
              <w:left w:val="single" w:sz="4" w:space="0" w:color="000000"/>
              <w:bottom w:val="nil"/>
              <w:right w:val="single" w:sz="4" w:space="0" w:color="000000"/>
            </w:tcBorders>
            <w:shd w:val="clear" w:color="auto" w:fill="A6A6A6"/>
            <w:vAlign w:val="bottom"/>
          </w:tcPr>
          <w:p w14:paraId="27617590" w14:textId="77777777" w:rsidR="00D3619A" w:rsidRDefault="006C5A5C">
            <w:pPr>
              <w:spacing w:after="0" w:line="259" w:lineRule="auto"/>
              <w:ind w:left="128"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2" w:space="0" w:color="A6A6A6"/>
              <w:left w:val="single" w:sz="4" w:space="0" w:color="000000"/>
              <w:bottom w:val="nil"/>
              <w:right w:val="single" w:sz="4" w:space="0" w:color="000000"/>
            </w:tcBorders>
            <w:shd w:val="clear" w:color="auto" w:fill="A6A6A6"/>
            <w:vAlign w:val="bottom"/>
          </w:tcPr>
          <w:p w14:paraId="60E7EC87"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5" w:type="dxa"/>
            <w:tcBorders>
              <w:top w:val="single" w:sz="42" w:space="0" w:color="A6A6A6"/>
              <w:left w:val="single" w:sz="4" w:space="0" w:color="000000"/>
              <w:bottom w:val="nil"/>
              <w:right w:val="single" w:sz="4" w:space="0" w:color="000000"/>
            </w:tcBorders>
            <w:shd w:val="clear" w:color="auto" w:fill="A6A6A6"/>
            <w:vAlign w:val="bottom"/>
          </w:tcPr>
          <w:p w14:paraId="3C69E15E"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83" w:type="dxa"/>
            <w:vMerge w:val="restart"/>
            <w:tcBorders>
              <w:top w:val="single" w:sz="82" w:space="0" w:color="A6A6A6"/>
              <w:left w:val="single" w:sz="4" w:space="0" w:color="000000"/>
              <w:bottom w:val="single" w:sz="4" w:space="0" w:color="000000"/>
              <w:right w:val="single" w:sz="4" w:space="0" w:color="000000"/>
            </w:tcBorders>
            <w:shd w:val="clear" w:color="auto" w:fill="A6A6A6"/>
            <w:vAlign w:val="center"/>
          </w:tcPr>
          <w:p w14:paraId="44F7A352" w14:textId="77777777" w:rsidR="00D3619A" w:rsidRDefault="006C5A5C">
            <w:pPr>
              <w:spacing w:after="0" w:line="259" w:lineRule="auto"/>
              <w:ind w:left="136"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8" w:type="dxa"/>
            <w:tcBorders>
              <w:top w:val="single" w:sz="42" w:space="0" w:color="A6A6A6"/>
              <w:left w:val="single" w:sz="4" w:space="0" w:color="000000"/>
              <w:bottom w:val="nil"/>
              <w:right w:val="single" w:sz="4" w:space="0" w:color="000000"/>
            </w:tcBorders>
            <w:shd w:val="clear" w:color="auto" w:fill="A6A6A6"/>
            <w:vAlign w:val="bottom"/>
          </w:tcPr>
          <w:p w14:paraId="6B416843" w14:textId="77777777" w:rsidR="00D3619A" w:rsidRDefault="006C5A5C">
            <w:pPr>
              <w:spacing w:after="0" w:line="259" w:lineRule="auto"/>
              <w:ind w:left="132"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r>
      <w:tr w:rsidR="00D3619A" w14:paraId="7D090504" w14:textId="77777777">
        <w:trPr>
          <w:trHeight w:val="127"/>
        </w:trPr>
        <w:tc>
          <w:tcPr>
            <w:tcW w:w="0" w:type="auto"/>
            <w:vMerge/>
            <w:tcBorders>
              <w:top w:val="nil"/>
              <w:left w:val="single" w:sz="4" w:space="0" w:color="000000"/>
              <w:bottom w:val="single" w:sz="4" w:space="0" w:color="000000"/>
              <w:right w:val="single" w:sz="4" w:space="0" w:color="000000"/>
            </w:tcBorders>
          </w:tcPr>
          <w:p w14:paraId="753BDA62"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435CDA7"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F1F3072"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A9268C6"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DCA2202" w14:textId="77777777" w:rsidR="00D3619A" w:rsidRDefault="00D3619A">
            <w:pPr>
              <w:spacing w:after="160" w:line="259" w:lineRule="auto"/>
              <w:ind w:left="0" w:firstLine="0"/>
            </w:pPr>
          </w:p>
        </w:tc>
        <w:tc>
          <w:tcPr>
            <w:tcW w:w="1955" w:type="dxa"/>
            <w:tcBorders>
              <w:top w:val="nil"/>
              <w:left w:val="single" w:sz="4" w:space="0" w:color="000000"/>
              <w:bottom w:val="single" w:sz="4" w:space="0" w:color="000000"/>
              <w:right w:val="single" w:sz="4" w:space="0" w:color="000000"/>
            </w:tcBorders>
            <w:shd w:val="clear" w:color="auto" w:fill="A6A6A6"/>
          </w:tcPr>
          <w:p w14:paraId="4E879BC4" w14:textId="77777777" w:rsidR="00D3619A" w:rsidRDefault="00D3619A">
            <w:pPr>
              <w:spacing w:after="160" w:line="259" w:lineRule="auto"/>
              <w:ind w:left="0" w:firstLine="0"/>
            </w:pPr>
          </w:p>
        </w:tc>
        <w:tc>
          <w:tcPr>
            <w:tcW w:w="569" w:type="dxa"/>
            <w:tcBorders>
              <w:top w:val="nil"/>
              <w:left w:val="single" w:sz="4" w:space="0" w:color="000000"/>
              <w:bottom w:val="single" w:sz="4" w:space="0" w:color="000000"/>
              <w:right w:val="single" w:sz="4" w:space="0" w:color="000000"/>
            </w:tcBorders>
            <w:shd w:val="clear" w:color="auto" w:fill="A6A6A6"/>
          </w:tcPr>
          <w:p w14:paraId="436F7D8D" w14:textId="77777777" w:rsidR="00D3619A" w:rsidRDefault="00D3619A">
            <w:pPr>
              <w:spacing w:after="160" w:line="259" w:lineRule="auto"/>
              <w:ind w:left="0" w:firstLine="0"/>
            </w:pPr>
          </w:p>
        </w:tc>
        <w:tc>
          <w:tcPr>
            <w:tcW w:w="625" w:type="dxa"/>
            <w:tcBorders>
              <w:top w:val="nil"/>
              <w:left w:val="single" w:sz="4" w:space="0" w:color="000000"/>
              <w:bottom w:val="single" w:sz="4" w:space="0" w:color="000000"/>
              <w:right w:val="single" w:sz="4" w:space="0" w:color="000000"/>
            </w:tcBorders>
            <w:shd w:val="clear" w:color="auto" w:fill="A6A6A6"/>
          </w:tcPr>
          <w:p w14:paraId="273071C7"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88993D2" w14:textId="77777777" w:rsidR="00D3619A" w:rsidRDefault="00D3619A">
            <w:pPr>
              <w:spacing w:after="160" w:line="259" w:lineRule="auto"/>
              <w:ind w:left="0" w:firstLine="0"/>
            </w:pPr>
          </w:p>
        </w:tc>
        <w:tc>
          <w:tcPr>
            <w:tcW w:w="918" w:type="dxa"/>
            <w:tcBorders>
              <w:top w:val="nil"/>
              <w:left w:val="single" w:sz="4" w:space="0" w:color="000000"/>
              <w:bottom w:val="single" w:sz="4" w:space="0" w:color="000000"/>
              <w:right w:val="single" w:sz="4" w:space="0" w:color="000000"/>
            </w:tcBorders>
            <w:shd w:val="clear" w:color="auto" w:fill="A6A6A6"/>
          </w:tcPr>
          <w:p w14:paraId="20F89F6E" w14:textId="77777777" w:rsidR="00D3619A" w:rsidRDefault="00D3619A">
            <w:pPr>
              <w:spacing w:after="160" w:line="259" w:lineRule="auto"/>
              <w:ind w:left="0" w:firstLine="0"/>
            </w:pPr>
          </w:p>
        </w:tc>
      </w:tr>
    </w:tbl>
    <w:p w14:paraId="5E126449" w14:textId="77777777" w:rsidR="00D3619A" w:rsidRDefault="006C5A5C">
      <w:pPr>
        <w:spacing w:after="188" w:line="259" w:lineRule="auto"/>
        <w:ind w:left="29" w:firstLine="0"/>
      </w:pPr>
      <w:r>
        <w:rPr>
          <w:b/>
          <w:i/>
        </w:rPr>
        <w:t xml:space="preserve"> </w:t>
      </w:r>
      <w:r>
        <w:t xml:space="preserve">  </w:t>
      </w:r>
      <w:r>
        <w:rPr>
          <w:rFonts w:ascii="Calibri" w:eastAsia="Calibri" w:hAnsi="Calibri" w:cs="Calibri"/>
          <w:sz w:val="22"/>
        </w:rPr>
        <w:t xml:space="preserve"> </w:t>
      </w:r>
    </w:p>
    <w:p w14:paraId="029E2BDA" w14:textId="77777777" w:rsidR="00D3619A" w:rsidRDefault="006C5A5C">
      <w:pPr>
        <w:tabs>
          <w:tab w:val="center" w:pos="1086"/>
          <w:tab w:val="center" w:pos="2174"/>
          <w:tab w:val="center" w:pos="3443"/>
          <w:tab w:val="center" w:pos="5603"/>
          <w:tab w:val="center" w:pos="7215"/>
          <w:tab w:val="center" w:pos="8202"/>
        </w:tabs>
        <w:spacing w:after="45" w:line="266" w:lineRule="auto"/>
        <w:ind w:left="-15" w:firstLine="0"/>
      </w:pPr>
      <w:r>
        <w:rPr>
          <w:rFonts w:ascii="Calibri" w:eastAsia="Calibri" w:hAnsi="Calibri" w:cs="Calibri"/>
          <w:sz w:val="22"/>
        </w:rPr>
        <w:t xml:space="preserve">   </w:t>
      </w:r>
      <w:r>
        <w:rPr>
          <w:rFonts w:ascii="Calibri" w:eastAsia="Calibri" w:hAnsi="Calibri" w:cs="Calibri"/>
          <w:sz w:val="22"/>
        </w:rPr>
        <w:tab/>
      </w:r>
      <w:r>
        <w:rPr>
          <w:b/>
          <w:i/>
        </w:rPr>
        <w:t xml:space="preserve">For:  7     </w:t>
      </w:r>
      <w:r>
        <w:rPr>
          <w:b/>
          <w:i/>
        </w:rPr>
        <w:tab/>
        <w:t xml:space="preserve">   </w:t>
      </w:r>
      <w:r>
        <w:rPr>
          <w:b/>
          <w:i/>
        </w:rPr>
        <w:tab/>
        <w:t xml:space="preserve">Against:  0        </w:t>
      </w:r>
      <w:r>
        <w:rPr>
          <w:b/>
          <w:i/>
        </w:rPr>
        <w:tab/>
        <w:t xml:space="preserve">Abstain:  0        </w:t>
      </w:r>
      <w:r>
        <w:rPr>
          <w:b/>
          <w:i/>
        </w:rPr>
        <w:tab/>
        <w:t xml:space="preserve">     </w:t>
      </w:r>
      <w:r>
        <w:rPr>
          <w:b/>
          <w:i/>
        </w:rPr>
        <w:tab/>
        <w:t>7-0-0</w:t>
      </w:r>
      <w:r>
        <w:t xml:space="preserve">   </w:t>
      </w:r>
      <w:r>
        <w:rPr>
          <w:rFonts w:ascii="Calibri" w:eastAsia="Calibri" w:hAnsi="Calibri" w:cs="Calibri"/>
          <w:sz w:val="22"/>
        </w:rPr>
        <w:t xml:space="preserve"> </w:t>
      </w:r>
    </w:p>
    <w:p w14:paraId="0904E9D2" w14:textId="77777777" w:rsidR="00D3619A" w:rsidRDefault="006C5A5C">
      <w:pPr>
        <w:spacing w:after="50" w:line="259" w:lineRule="auto"/>
        <w:ind w:firstLine="0"/>
      </w:pPr>
      <w:r>
        <w:t xml:space="preserve">   </w:t>
      </w:r>
      <w:r>
        <w:rPr>
          <w:rFonts w:ascii="Calibri" w:eastAsia="Calibri" w:hAnsi="Calibri" w:cs="Calibri"/>
          <w:sz w:val="22"/>
        </w:rPr>
        <w:t xml:space="preserve"> </w:t>
      </w:r>
    </w:p>
    <w:p w14:paraId="1C8AC36F" w14:textId="77777777" w:rsidR="00D3619A" w:rsidRDefault="006C5A5C">
      <w:pPr>
        <w:spacing w:after="101" w:line="259" w:lineRule="auto"/>
        <w:ind w:left="14" w:firstLine="0"/>
      </w:pPr>
      <w:r>
        <w:rPr>
          <w:b/>
          <w:i/>
        </w:rPr>
        <w:t xml:space="preserve"> </w:t>
      </w:r>
      <w:r>
        <w:t xml:space="preserve">  </w:t>
      </w:r>
      <w:r>
        <w:rPr>
          <w:rFonts w:ascii="Calibri" w:eastAsia="Calibri" w:hAnsi="Calibri" w:cs="Calibri"/>
          <w:sz w:val="22"/>
        </w:rPr>
        <w:t xml:space="preserve"> </w:t>
      </w:r>
    </w:p>
    <w:p w14:paraId="12782EE4" w14:textId="77777777" w:rsidR="00D3619A" w:rsidRDefault="006C5A5C">
      <w:pPr>
        <w:spacing w:after="7" w:line="259" w:lineRule="auto"/>
        <w:ind w:left="0" w:firstLine="0"/>
      </w:pPr>
      <w:r>
        <w:rPr>
          <w:b/>
          <w:i/>
        </w:rPr>
        <w:lastRenderedPageBreak/>
        <w:t xml:space="preserve">  </w:t>
      </w:r>
      <w:r>
        <w:rPr>
          <w:rFonts w:ascii="Calibri" w:eastAsia="Calibri" w:hAnsi="Calibri" w:cs="Calibri"/>
          <w:sz w:val="22"/>
        </w:rPr>
        <w:t xml:space="preserve"> </w:t>
      </w:r>
    </w:p>
    <w:p w14:paraId="27ABA68D" w14:textId="77777777" w:rsidR="00D3619A" w:rsidRDefault="006C5A5C">
      <w:pPr>
        <w:spacing w:after="45" w:line="266" w:lineRule="auto"/>
        <w:ind w:left="-5" w:right="371"/>
      </w:pPr>
      <w:r>
        <w:rPr>
          <w:b/>
          <w:i/>
        </w:rPr>
        <w:t xml:space="preserve">Mrs. Wheeler moved to grant a Bulk Variance (fence) to Copart of Connecticut, seconded by Mr. Goetsch.  </w:t>
      </w:r>
      <w:r>
        <w:t xml:space="preserve">  </w:t>
      </w:r>
      <w:r>
        <w:rPr>
          <w:rFonts w:ascii="Calibri" w:eastAsia="Calibri" w:hAnsi="Calibri" w:cs="Calibri"/>
          <w:sz w:val="22"/>
        </w:rPr>
        <w:t xml:space="preserve"> </w:t>
      </w:r>
    </w:p>
    <w:p w14:paraId="7F213683" w14:textId="77777777" w:rsidR="00D3619A" w:rsidRDefault="006C5A5C">
      <w:pPr>
        <w:spacing w:after="0" w:line="259" w:lineRule="auto"/>
        <w:ind w:left="14" w:firstLine="0"/>
      </w:pPr>
      <w:r>
        <w:t xml:space="preserve">  </w:t>
      </w:r>
      <w:r>
        <w:rPr>
          <w:rFonts w:ascii="Calibri" w:eastAsia="Calibri" w:hAnsi="Calibri" w:cs="Calibri"/>
          <w:sz w:val="22"/>
        </w:rPr>
        <w:t xml:space="preserve"> </w:t>
      </w:r>
    </w:p>
    <w:tbl>
      <w:tblPr>
        <w:tblStyle w:val="TableGrid"/>
        <w:tblW w:w="9840" w:type="dxa"/>
        <w:tblInd w:w="34" w:type="dxa"/>
        <w:tblCellMar>
          <w:top w:w="148" w:type="dxa"/>
        </w:tblCellMar>
        <w:tblLook w:val="04A0" w:firstRow="1" w:lastRow="0" w:firstColumn="1" w:lastColumn="0" w:noHBand="0" w:noVBand="1"/>
      </w:tblPr>
      <w:tblGrid>
        <w:gridCol w:w="1579"/>
        <w:gridCol w:w="670"/>
        <w:gridCol w:w="629"/>
        <w:gridCol w:w="984"/>
        <w:gridCol w:w="928"/>
        <w:gridCol w:w="1955"/>
        <w:gridCol w:w="569"/>
        <w:gridCol w:w="625"/>
        <w:gridCol w:w="983"/>
        <w:gridCol w:w="918"/>
      </w:tblGrid>
      <w:tr w:rsidR="00D3619A" w14:paraId="6FC45A9B" w14:textId="77777777">
        <w:trPr>
          <w:trHeight w:val="857"/>
        </w:trPr>
        <w:tc>
          <w:tcPr>
            <w:tcW w:w="9840" w:type="dxa"/>
            <w:gridSpan w:val="10"/>
            <w:tcBorders>
              <w:top w:val="single" w:sz="4" w:space="0" w:color="000000"/>
              <w:left w:val="single" w:sz="4" w:space="0" w:color="000000"/>
              <w:bottom w:val="single" w:sz="4" w:space="0" w:color="000000"/>
              <w:right w:val="single" w:sz="4" w:space="0" w:color="000000"/>
            </w:tcBorders>
          </w:tcPr>
          <w:p w14:paraId="38354C7E" w14:textId="77777777" w:rsidR="00D3619A" w:rsidRDefault="006C5A5C">
            <w:pPr>
              <w:spacing w:after="0" w:line="259" w:lineRule="auto"/>
              <w:ind w:left="10" w:firstLine="0"/>
            </w:pPr>
            <w:r>
              <w:rPr>
                <w:rFonts w:ascii="Bahnschrift" w:eastAsia="Bahnschrift" w:hAnsi="Bahnschrift" w:cs="Bahnschrift"/>
                <w:b/>
              </w:rPr>
              <w:t xml:space="preserve">                               Roll Call Vote                                                                 Roll Call Vote </w:t>
            </w:r>
            <w:r>
              <w:t xml:space="preserve">  </w:t>
            </w:r>
            <w:r>
              <w:rPr>
                <w:rFonts w:ascii="Calibri" w:eastAsia="Calibri" w:hAnsi="Calibri" w:cs="Calibri"/>
              </w:rPr>
              <w:t xml:space="preserve"> </w:t>
            </w:r>
          </w:p>
        </w:tc>
      </w:tr>
      <w:tr w:rsidR="00D3619A" w14:paraId="327761D7"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5AD4EE88" w14:textId="77777777" w:rsidR="00D3619A" w:rsidRDefault="006C5A5C">
            <w:pPr>
              <w:spacing w:after="0" w:line="259" w:lineRule="auto"/>
              <w:ind w:left="134"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35CFCBEC" w14:textId="77777777" w:rsidR="00D3619A" w:rsidRDefault="006C5A5C">
            <w:pPr>
              <w:spacing w:after="0" w:line="259" w:lineRule="auto"/>
              <w:ind w:left="175" w:firstLine="0"/>
            </w:pPr>
            <w:r>
              <w:rPr>
                <w:rFonts w:ascii="Bahnschrift" w:eastAsia="Bahnschrift" w:hAnsi="Bahnschrift" w:cs="Bahnschrift"/>
                <w:b/>
              </w:rPr>
              <w:t xml:space="preserve">Aye </w:t>
            </w:r>
            <w: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7FCEE184" w14:textId="77777777" w:rsidR="00D3619A" w:rsidRDefault="006C5A5C">
            <w:pPr>
              <w:spacing w:after="0" w:line="259" w:lineRule="auto"/>
              <w:ind w:left="180" w:firstLine="0"/>
            </w:pPr>
            <w:r>
              <w:rPr>
                <w:rFonts w:ascii="Bahnschrift" w:eastAsia="Bahnschrift" w:hAnsi="Bahnschrift" w:cs="Bahnschrift"/>
                <w:b/>
              </w:rPr>
              <w:t xml:space="preserve">Nay </w:t>
            </w:r>
          </w:p>
        </w:tc>
        <w:tc>
          <w:tcPr>
            <w:tcW w:w="984" w:type="dxa"/>
            <w:tcBorders>
              <w:top w:val="single" w:sz="4" w:space="0" w:color="000000"/>
              <w:left w:val="single" w:sz="4" w:space="0" w:color="000000"/>
              <w:bottom w:val="single" w:sz="4" w:space="0" w:color="000000"/>
              <w:right w:val="single" w:sz="4" w:space="0" w:color="000000"/>
            </w:tcBorders>
            <w:vAlign w:val="center"/>
          </w:tcPr>
          <w:p w14:paraId="3EAE7B6A" w14:textId="77777777" w:rsidR="00D3619A" w:rsidRDefault="006C5A5C">
            <w:pPr>
              <w:spacing w:after="0" w:line="259" w:lineRule="auto"/>
              <w:ind w:left="137" w:firstLine="0"/>
            </w:pPr>
            <w:r>
              <w:rPr>
                <w:rFonts w:ascii="Bahnschrift" w:eastAsia="Bahnschrift" w:hAnsi="Bahnschrift" w:cs="Bahnschrift"/>
                <w:b/>
              </w:rPr>
              <w:t xml:space="preserve">Abstain </w:t>
            </w:r>
          </w:p>
        </w:tc>
        <w:tc>
          <w:tcPr>
            <w:tcW w:w="928" w:type="dxa"/>
            <w:tcBorders>
              <w:top w:val="single" w:sz="4" w:space="0" w:color="000000"/>
              <w:left w:val="single" w:sz="4" w:space="0" w:color="000000"/>
              <w:bottom w:val="single" w:sz="4" w:space="0" w:color="000000"/>
              <w:right w:val="single" w:sz="4" w:space="0" w:color="000000"/>
            </w:tcBorders>
            <w:vAlign w:val="center"/>
          </w:tcPr>
          <w:p w14:paraId="46C17217" w14:textId="77777777" w:rsidR="00D3619A" w:rsidRDefault="006C5A5C">
            <w:pPr>
              <w:spacing w:after="0" w:line="259" w:lineRule="auto"/>
              <w:ind w:left="137" w:firstLine="0"/>
            </w:pPr>
            <w:r>
              <w:rPr>
                <w:rFonts w:ascii="Bahnschrift" w:eastAsia="Bahnschrift" w:hAnsi="Bahnschrift" w:cs="Bahnschrift"/>
                <w:b/>
              </w:rPr>
              <w:t xml:space="preserve">Absent </w:t>
            </w:r>
          </w:p>
        </w:tc>
        <w:tc>
          <w:tcPr>
            <w:tcW w:w="1955" w:type="dxa"/>
            <w:tcBorders>
              <w:top w:val="single" w:sz="4" w:space="0" w:color="000000"/>
              <w:left w:val="single" w:sz="4" w:space="0" w:color="000000"/>
              <w:bottom w:val="single" w:sz="4" w:space="0" w:color="000000"/>
              <w:right w:val="single" w:sz="4" w:space="0" w:color="000000"/>
            </w:tcBorders>
            <w:vAlign w:val="center"/>
          </w:tcPr>
          <w:p w14:paraId="0642BB5E" w14:textId="77777777" w:rsidR="00D3619A" w:rsidRDefault="006C5A5C">
            <w:pPr>
              <w:spacing w:after="0" w:line="259" w:lineRule="auto"/>
              <w:ind w:left="128"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491AC4EA" w14:textId="77777777" w:rsidR="00D3619A" w:rsidRDefault="006C5A5C">
            <w:pPr>
              <w:spacing w:after="0" w:line="259" w:lineRule="auto"/>
              <w:ind w:left="137" w:firstLine="0"/>
            </w:pPr>
            <w:r>
              <w:rPr>
                <w:rFonts w:ascii="Bahnschrift" w:eastAsia="Bahnschrift" w:hAnsi="Bahnschrift" w:cs="Bahnschrift"/>
                <w:b/>
              </w:rPr>
              <w:t xml:space="preserve">Aye </w:t>
            </w:r>
          </w:p>
        </w:tc>
        <w:tc>
          <w:tcPr>
            <w:tcW w:w="625" w:type="dxa"/>
            <w:tcBorders>
              <w:top w:val="single" w:sz="4" w:space="0" w:color="000000"/>
              <w:left w:val="single" w:sz="4" w:space="0" w:color="000000"/>
              <w:bottom w:val="single" w:sz="4" w:space="0" w:color="000000"/>
              <w:right w:val="single" w:sz="4" w:space="0" w:color="000000"/>
            </w:tcBorders>
            <w:vAlign w:val="center"/>
          </w:tcPr>
          <w:p w14:paraId="23010E97" w14:textId="77777777" w:rsidR="00D3619A" w:rsidRDefault="006C5A5C">
            <w:pPr>
              <w:spacing w:after="0" w:line="259" w:lineRule="auto"/>
              <w:ind w:left="125" w:firstLine="0"/>
            </w:pPr>
            <w:r>
              <w:rPr>
                <w:rFonts w:ascii="Bahnschrift" w:eastAsia="Bahnschrift" w:hAnsi="Bahnschrift" w:cs="Bahnschrift"/>
                <w:b/>
              </w:rPr>
              <w:t xml:space="preserve">Nay </w:t>
            </w:r>
          </w:p>
        </w:tc>
        <w:tc>
          <w:tcPr>
            <w:tcW w:w="983" w:type="dxa"/>
            <w:tcBorders>
              <w:top w:val="single" w:sz="4" w:space="0" w:color="000000"/>
              <w:left w:val="single" w:sz="4" w:space="0" w:color="000000"/>
              <w:bottom w:val="single" w:sz="4" w:space="0" w:color="000000"/>
              <w:right w:val="single" w:sz="4" w:space="0" w:color="000000"/>
            </w:tcBorders>
            <w:vAlign w:val="center"/>
          </w:tcPr>
          <w:p w14:paraId="7A997890" w14:textId="77777777" w:rsidR="00D3619A" w:rsidRDefault="006C5A5C">
            <w:pPr>
              <w:spacing w:after="0" w:line="259" w:lineRule="auto"/>
              <w:ind w:left="-28" w:firstLine="0"/>
              <w:jc w:val="both"/>
            </w:pPr>
            <w:r>
              <w:t xml:space="preserve"> </w:t>
            </w:r>
            <w:r>
              <w:rPr>
                <w:rFonts w:ascii="Bahnschrift" w:eastAsia="Bahnschrift" w:hAnsi="Bahnschrift" w:cs="Bahnschrift"/>
                <w:b/>
              </w:rPr>
              <w:t xml:space="preserve">Abstain </w:t>
            </w:r>
          </w:p>
        </w:tc>
        <w:tc>
          <w:tcPr>
            <w:tcW w:w="918" w:type="dxa"/>
            <w:tcBorders>
              <w:top w:val="single" w:sz="4" w:space="0" w:color="000000"/>
              <w:left w:val="single" w:sz="4" w:space="0" w:color="000000"/>
              <w:bottom w:val="single" w:sz="4" w:space="0" w:color="000000"/>
              <w:right w:val="single" w:sz="4" w:space="0" w:color="000000"/>
            </w:tcBorders>
            <w:vAlign w:val="center"/>
          </w:tcPr>
          <w:p w14:paraId="6CB337FA" w14:textId="77777777" w:rsidR="00D3619A" w:rsidRDefault="006C5A5C">
            <w:pPr>
              <w:spacing w:after="0" w:line="259" w:lineRule="auto"/>
              <w:ind w:left="132" w:firstLine="0"/>
            </w:pPr>
            <w:r>
              <w:rPr>
                <w:rFonts w:ascii="Bahnschrift" w:eastAsia="Bahnschrift" w:hAnsi="Bahnschrift" w:cs="Bahnschrift"/>
                <w:b/>
              </w:rPr>
              <w:t>Absent</w:t>
            </w:r>
          </w:p>
        </w:tc>
      </w:tr>
      <w:tr w:rsidR="00D3619A" w14:paraId="29811CB2" w14:textId="77777777">
        <w:trPr>
          <w:trHeight w:val="545"/>
        </w:trPr>
        <w:tc>
          <w:tcPr>
            <w:tcW w:w="1579" w:type="dxa"/>
            <w:tcBorders>
              <w:top w:val="single" w:sz="4" w:space="0" w:color="000000"/>
              <w:left w:val="single" w:sz="4" w:space="0" w:color="000000"/>
              <w:bottom w:val="single" w:sz="4" w:space="0" w:color="000000"/>
              <w:right w:val="single" w:sz="4" w:space="0" w:color="000000"/>
            </w:tcBorders>
            <w:vAlign w:val="center"/>
          </w:tcPr>
          <w:p w14:paraId="28F13DDD" w14:textId="77777777" w:rsidR="00D3619A" w:rsidRDefault="006C5A5C">
            <w:pPr>
              <w:spacing w:after="0" w:line="259" w:lineRule="auto"/>
              <w:ind w:left="134" w:firstLine="0"/>
            </w:pPr>
            <w:r>
              <w:rPr>
                <w:rFonts w:ascii="Bahnschrift" w:eastAsia="Bahnschrift" w:hAnsi="Bahnschrift" w:cs="Bahnschrift"/>
              </w:rPr>
              <w:t xml:space="preserve">Goetsch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49DF0912"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0C6BE3D0"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220F6819"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44195023"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1A242C61" w14:textId="77777777" w:rsidR="00D3619A" w:rsidRDefault="006C5A5C">
            <w:pPr>
              <w:spacing w:after="0" w:line="259" w:lineRule="auto"/>
              <w:ind w:left="128" w:firstLine="0"/>
            </w:pPr>
            <w:r>
              <w:rPr>
                <w:rFonts w:ascii="Bahnschrift" w:eastAsia="Bahnschrift" w:hAnsi="Bahnschrift" w:cs="Bahnschrift"/>
              </w:rPr>
              <w:t>Wheeler</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78C73AA9"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0E2252CB"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55CEF0B7"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7EF57471"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1DF8BE0A"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5936A610" w14:textId="77777777" w:rsidR="00D3619A" w:rsidRDefault="006C5A5C">
            <w:pPr>
              <w:spacing w:after="0" w:line="259" w:lineRule="auto"/>
              <w:ind w:left="134" w:firstLine="0"/>
            </w:pPr>
            <w:r>
              <w:rPr>
                <w:rFonts w:ascii="Bahnschrift" w:eastAsia="Bahnschrift" w:hAnsi="Bahnschrift" w:cs="Bahnschrift"/>
              </w:rPr>
              <w:t xml:space="preserve">Hughes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208DA601"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7526474E"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588A7E76"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542249E9"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427A4FB4" w14:textId="77777777" w:rsidR="00D3619A" w:rsidRDefault="006C5A5C">
            <w:pPr>
              <w:spacing w:after="0" w:line="259" w:lineRule="auto"/>
              <w:ind w:left="114" w:firstLine="0"/>
            </w:pPr>
            <w:r>
              <w:rPr>
                <w:rFonts w:ascii="Bahnschrift" w:eastAsia="Bahnschrift" w:hAnsi="Bahnschrift" w:cs="Bahnschrift"/>
              </w:rPr>
              <w:t>Wolf</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695080FC"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50712028"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1EEB8BDB"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4D61048F"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039CB359" w14:textId="77777777">
        <w:trPr>
          <w:trHeight w:val="547"/>
        </w:trPr>
        <w:tc>
          <w:tcPr>
            <w:tcW w:w="1579" w:type="dxa"/>
            <w:tcBorders>
              <w:top w:val="single" w:sz="4" w:space="0" w:color="000000"/>
              <w:left w:val="single" w:sz="4" w:space="0" w:color="000000"/>
              <w:bottom w:val="single" w:sz="4" w:space="0" w:color="000000"/>
              <w:right w:val="single" w:sz="4" w:space="0" w:color="000000"/>
            </w:tcBorders>
            <w:vAlign w:val="center"/>
          </w:tcPr>
          <w:p w14:paraId="6A9F422C" w14:textId="77777777" w:rsidR="00D3619A" w:rsidRDefault="006C5A5C">
            <w:pPr>
              <w:spacing w:after="0" w:line="259" w:lineRule="auto"/>
              <w:ind w:left="134" w:firstLine="0"/>
            </w:pPr>
            <w:r>
              <w:rPr>
                <w:rFonts w:ascii="Bahnschrift" w:eastAsia="Bahnschrift" w:hAnsi="Bahnschrift" w:cs="Bahnschrift"/>
              </w:rPr>
              <w:t xml:space="preserve">Lucas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7ABA8931"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612E1CA0"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410D21D5"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2FD7BDF3"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029ED764" w14:textId="77777777" w:rsidR="00D3619A" w:rsidRDefault="006C5A5C">
            <w:pPr>
              <w:spacing w:after="0" w:line="259" w:lineRule="auto"/>
              <w:ind w:left="128" w:firstLine="0"/>
            </w:pPr>
            <w:r>
              <w:rPr>
                <w:rFonts w:ascii="Bahnschrift" w:eastAsia="Bahnschrift" w:hAnsi="Bahnschrift" w:cs="Bahnschrift"/>
              </w:rPr>
              <w:t>Peterson (Alt. 1)</w:t>
            </w:r>
            <w:r>
              <w:rPr>
                <w:rFonts w:ascii="Bahnschrift" w:eastAsia="Bahnschrift" w:hAnsi="Bahnschrift" w:cs="Bahnschrift"/>
                <w:b/>
              </w:rPr>
              <w:t xml:space="preserve"> </w:t>
            </w: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22B9CF14" w14:textId="77777777" w:rsidR="00D3619A" w:rsidRDefault="006C5A5C">
            <w:pPr>
              <w:spacing w:after="0" w:line="259" w:lineRule="auto"/>
              <w:ind w:left="-7" w:firstLine="0"/>
              <w:jc w:val="both"/>
            </w:pPr>
            <w:r>
              <w:rPr>
                <w:rFonts w:ascii="Calibri" w:eastAsia="Calibri" w:hAnsi="Calibri" w:cs="Calibri"/>
              </w:rPr>
              <w:t xml:space="preserve"> </w:t>
            </w:r>
            <w:r>
              <w:t xml:space="preserve">    </w:t>
            </w: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4D49EB23"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27CE8963"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3979757B"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6C738651" w14:textId="77777777">
        <w:trPr>
          <w:trHeight w:val="783"/>
        </w:trPr>
        <w:tc>
          <w:tcPr>
            <w:tcW w:w="1579" w:type="dxa"/>
            <w:tcBorders>
              <w:top w:val="single" w:sz="4" w:space="0" w:color="000000"/>
              <w:left w:val="single" w:sz="4" w:space="0" w:color="000000"/>
              <w:bottom w:val="single" w:sz="4" w:space="0" w:color="000000"/>
              <w:right w:val="single" w:sz="4" w:space="0" w:color="000000"/>
            </w:tcBorders>
          </w:tcPr>
          <w:p w14:paraId="2D9911A2" w14:textId="77777777" w:rsidR="00D3619A" w:rsidRDefault="006C5A5C">
            <w:pPr>
              <w:spacing w:after="0" w:line="259" w:lineRule="auto"/>
              <w:ind w:left="134" w:firstLine="0"/>
            </w:pPr>
            <w:r>
              <w:rPr>
                <w:rFonts w:ascii="Bahnschrift" w:eastAsia="Bahnschrift" w:hAnsi="Bahnschrift" w:cs="Bahnschrift"/>
              </w:rPr>
              <w:t xml:space="preserve">McKeever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64464572"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6E31F32"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230B9E1"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225791D4"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1482487D" w14:textId="77777777" w:rsidR="00D3619A" w:rsidRDefault="006C5A5C">
            <w:pPr>
              <w:spacing w:after="0" w:line="259" w:lineRule="auto"/>
              <w:ind w:left="128" w:firstLine="0"/>
            </w:pPr>
            <w:r>
              <w:rPr>
                <w:rFonts w:ascii="Bahnschrift" w:eastAsia="Bahnschrift" w:hAnsi="Bahnschrift" w:cs="Bahnschrift"/>
              </w:rPr>
              <w:t>Swanson (Alt. 2)</w:t>
            </w:r>
            <w:r>
              <w:rPr>
                <w:rFonts w:ascii="Bahnschrift" w:eastAsia="Bahnschrift" w:hAnsi="Bahnschrift" w:cs="Bahnschrift"/>
                <w:b/>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65239F0D" w14:textId="77777777" w:rsidR="00D3619A" w:rsidRDefault="006C5A5C">
            <w:pPr>
              <w:spacing w:after="0" w:line="259" w:lineRule="auto"/>
              <w:ind w:left="-5" w:right="217" w:firstLine="0"/>
              <w:jc w:val="both"/>
            </w:pPr>
            <w:r>
              <w:rPr>
                <w:rFonts w:ascii="Calibri" w:eastAsia="Calibri" w:hAnsi="Calibri" w:cs="Calibri"/>
              </w:rPr>
              <w:t xml:space="preserve"> </w:t>
            </w:r>
            <w:r>
              <w:t xml:space="preserve">     </w:t>
            </w:r>
            <w:r>
              <w:rPr>
                <w:rFonts w:ascii="Calibri" w:eastAsia="Calibri" w:hAnsi="Calibri" w:cs="Calibri"/>
              </w:rPr>
              <w:t xml:space="preserve"> </w:t>
            </w:r>
            <w:r>
              <w:t xml:space="preserve"> </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tcPr>
          <w:p w14:paraId="2299A60B" w14:textId="77777777" w:rsidR="00D3619A" w:rsidRDefault="006C5A5C">
            <w:pPr>
              <w:spacing w:after="0" w:line="259" w:lineRule="auto"/>
              <w:ind w:left="15"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7B83B22F" w14:textId="77777777" w:rsidR="00D3619A" w:rsidRDefault="006C5A5C">
            <w:pPr>
              <w:spacing w:after="0" w:line="259" w:lineRule="auto"/>
              <w:ind w:left="208" w:firstLine="0"/>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0657AC24" w14:textId="77777777" w:rsidR="00D3619A" w:rsidRDefault="006C5A5C">
            <w:pPr>
              <w:spacing w:after="0" w:line="259" w:lineRule="auto"/>
              <w:ind w:left="209" w:firstLine="0"/>
            </w:pPr>
            <w:r>
              <w:rPr>
                <w:rFonts w:ascii="Bahnschrift" w:eastAsia="Bahnschrift" w:hAnsi="Bahnschrift" w:cs="Bahnschrift"/>
                <w:b/>
              </w:rPr>
              <w:t xml:space="preserve">  A </w:t>
            </w:r>
          </w:p>
        </w:tc>
      </w:tr>
      <w:tr w:rsidR="00D3619A" w14:paraId="1A90ACD3" w14:textId="77777777">
        <w:trPr>
          <w:trHeight w:val="1008"/>
        </w:trPr>
        <w:tc>
          <w:tcPr>
            <w:tcW w:w="1579" w:type="dxa"/>
            <w:tcBorders>
              <w:top w:val="single" w:sz="4" w:space="0" w:color="000000"/>
              <w:left w:val="single" w:sz="4" w:space="0" w:color="000000"/>
              <w:bottom w:val="single" w:sz="4" w:space="0" w:color="000000"/>
              <w:right w:val="single" w:sz="4" w:space="0" w:color="000000"/>
            </w:tcBorders>
          </w:tcPr>
          <w:p w14:paraId="26F4B5D5" w14:textId="77777777" w:rsidR="00D3619A" w:rsidRDefault="006C5A5C">
            <w:pPr>
              <w:spacing w:after="0" w:line="259" w:lineRule="auto"/>
              <w:ind w:left="134" w:firstLine="0"/>
            </w:pPr>
            <w:r>
              <w:rPr>
                <w:rFonts w:ascii="Bahnschrift" w:eastAsia="Bahnschrift" w:hAnsi="Bahnschrift" w:cs="Bahnschrift"/>
              </w:rPr>
              <w:t xml:space="preserve">Nicholson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4F06F25"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6E48BD9"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8D5E084"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70131C3D"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2" w:space="0" w:color="A6A6A6"/>
              <w:right w:val="single" w:sz="4" w:space="0" w:color="000000"/>
            </w:tcBorders>
            <w:vAlign w:val="center"/>
          </w:tcPr>
          <w:p w14:paraId="282F4CC5" w14:textId="77777777" w:rsidR="00D3619A" w:rsidRDefault="006C5A5C">
            <w:pPr>
              <w:spacing w:after="36" w:line="259" w:lineRule="auto"/>
              <w:ind w:left="128" w:firstLine="0"/>
            </w:pPr>
            <w:r>
              <w:rPr>
                <w:rFonts w:ascii="Bahnschrift" w:eastAsia="Bahnschrift" w:hAnsi="Bahnschrift" w:cs="Bahnschrift"/>
              </w:rPr>
              <w:t xml:space="preserve">Afflerbach </w:t>
            </w:r>
            <w:r>
              <w:t xml:space="preserve"> </w:t>
            </w:r>
            <w:r>
              <w:rPr>
                <w:rFonts w:ascii="Calibri" w:eastAsia="Calibri" w:hAnsi="Calibri" w:cs="Calibri"/>
              </w:rPr>
              <w:t xml:space="preserve"> </w:t>
            </w:r>
          </w:p>
          <w:p w14:paraId="39A0D7BE" w14:textId="77777777" w:rsidR="00D3619A" w:rsidRDefault="006C5A5C">
            <w:pPr>
              <w:spacing w:after="0" w:line="259" w:lineRule="auto"/>
              <w:ind w:left="128" w:firstLine="0"/>
            </w:pPr>
            <w:r>
              <w:rPr>
                <w:rFonts w:ascii="Bahnschrift" w:eastAsia="Bahnschrift" w:hAnsi="Bahnschrift" w:cs="Bahnschrift"/>
              </w:rPr>
              <w:t>(</w:t>
            </w:r>
            <w:proofErr w:type="gramStart"/>
            <w:r>
              <w:rPr>
                <w:rFonts w:ascii="Bahnschrift" w:eastAsia="Bahnschrift" w:hAnsi="Bahnschrift" w:cs="Bahnschrift"/>
              </w:rPr>
              <w:t xml:space="preserve">Chair)  </w:t>
            </w:r>
            <w:r>
              <w:t xml:space="preserve"> </w:t>
            </w:r>
            <w:proofErr w:type="gramEnd"/>
            <w:r>
              <w:rPr>
                <w:rFonts w:ascii="Calibri" w:eastAsia="Calibri" w:hAnsi="Calibri" w:cs="Calibri"/>
              </w:rPr>
              <w:t xml:space="preserve"> </w:t>
            </w:r>
          </w:p>
        </w:tc>
        <w:tc>
          <w:tcPr>
            <w:tcW w:w="569" w:type="dxa"/>
            <w:tcBorders>
              <w:top w:val="single" w:sz="4" w:space="0" w:color="000000"/>
              <w:left w:val="single" w:sz="4" w:space="0" w:color="000000"/>
              <w:bottom w:val="single" w:sz="42" w:space="0" w:color="A6A6A6"/>
              <w:right w:val="single" w:sz="4" w:space="0" w:color="000000"/>
            </w:tcBorders>
          </w:tcPr>
          <w:p w14:paraId="6A815403"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2" w:space="0" w:color="A6A6A6"/>
              <w:right w:val="single" w:sz="4" w:space="0" w:color="000000"/>
            </w:tcBorders>
          </w:tcPr>
          <w:p w14:paraId="7E80D592"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82" w:space="0" w:color="A6A6A6"/>
              <w:right w:val="single" w:sz="4" w:space="0" w:color="000000"/>
            </w:tcBorders>
          </w:tcPr>
          <w:p w14:paraId="2F8E441E"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2" w:space="0" w:color="A6A6A6"/>
              <w:right w:val="single" w:sz="4" w:space="0" w:color="000000"/>
            </w:tcBorders>
          </w:tcPr>
          <w:p w14:paraId="7FD7F2F5"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45B04D12" w14:textId="77777777">
        <w:trPr>
          <w:trHeight w:val="532"/>
        </w:trPr>
        <w:tc>
          <w:tcPr>
            <w:tcW w:w="1579" w:type="dxa"/>
            <w:tcBorders>
              <w:top w:val="single" w:sz="4" w:space="0" w:color="000000"/>
              <w:left w:val="single" w:sz="4" w:space="0" w:color="000000"/>
              <w:bottom w:val="single" w:sz="4" w:space="0" w:color="000000"/>
              <w:right w:val="single" w:sz="4" w:space="0" w:color="000000"/>
            </w:tcBorders>
            <w:vAlign w:val="center"/>
          </w:tcPr>
          <w:p w14:paraId="3B42CC08" w14:textId="77777777" w:rsidR="00D3619A" w:rsidRDefault="006C5A5C">
            <w:pPr>
              <w:spacing w:after="0" w:line="259" w:lineRule="auto"/>
              <w:ind w:left="134" w:firstLine="0"/>
            </w:pPr>
            <w:r>
              <w:rPr>
                <w:rFonts w:ascii="Bahnschrift" w:eastAsia="Bahnschrift" w:hAnsi="Bahnschrift" w:cs="Bahnschrift"/>
              </w:rPr>
              <w:t xml:space="preserve">Richardson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0C9A1D49"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0F622CD9"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445F4491"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15D6504F"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59D3B42C" w14:textId="77777777" w:rsidR="00D3619A" w:rsidRDefault="006C5A5C">
            <w:pPr>
              <w:spacing w:after="0" w:line="259" w:lineRule="auto"/>
              <w:ind w:left="128"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29B3F525"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5"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77D05B43"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83" w:type="dxa"/>
            <w:tcBorders>
              <w:top w:val="single" w:sz="82" w:space="0" w:color="A6A6A6"/>
              <w:left w:val="single" w:sz="4" w:space="0" w:color="000000"/>
              <w:bottom w:val="single" w:sz="4" w:space="0" w:color="000000"/>
              <w:right w:val="single" w:sz="4" w:space="0" w:color="000000"/>
            </w:tcBorders>
            <w:shd w:val="clear" w:color="auto" w:fill="A6A6A6"/>
            <w:vAlign w:val="center"/>
          </w:tcPr>
          <w:p w14:paraId="0F4A1CD8" w14:textId="77777777" w:rsidR="00D3619A" w:rsidRDefault="006C5A5C">
            <w:pPr>
              <w:spacing w:after="0" w:line="259" w:lineRule="auto"/>
              <w:ind w:left="136"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8"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2941358E" w14:textId="77777777" w:rsidR="00D3619A" w:rsidRDefault="006C5A5C">
            <w:pPr>
              <w:spacing w:after="0" w:line="259" w:lineRule="auto"/>
              <w:ind w:left="132"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r>
    </w:tbl>
    <w:p w14:paraId="17898621" w14:textId="77777777" w:rsidR="00D3619A" w:rsidRDefault="006C5A5C">
      <w:pPr>
        <w:spacing w:after="188" w:line="259" w:lineRule="auto"/>
        <w:ind w:left="29" w:firstLine="0"/>
      </w:pPr>
      <w:r>
        <w:rPr>
          <w:b/>
          <w:i/>
        </w:rPr>
        <w:t xml:space="preserve"> </w:t>
      </w:r>
      <w:r>
        <w:t xml:space="preserve">  </w:t>
      </w:r>
      <w:r>
        <w:rPr>
          <w:rFonts w:ascii="Calibri" w:eastAsia="Calibri" w:hAnsi="Calibri" w:cs="Calibri"/>
          <w:sz w:val="22"/>
        </w:rPr>
        <w:t xml:space="preserve"> </w:t>
      </w:r>
    </w:p>
    <w:p w14:paraId="11EB6A9F" w14:textId="77777777" w:rsidR="00D3619A" w:rsidRDefault="006C5A5C">
      <w:pPr>
        <w:tabs>
          <w:tab w:val="center" w:pos="1086"/>
          <w:tab w:val="center" w:pos="2174"/>
          <w:tab w:val="center" w:pos="3443"/>
          <w:tab w:val="center" w:pos="5603"/>
          <w:tab w:val="center" w:pos="7215"/>
          <w:tab w:val="center" w:pos="8202"/>
        </w:tabs>
        <w:spacing w:after="45" w:line="266" w:lineRule="auto"/>
        <w:ind w:left="-15" w:firstLine="0"/>
      </w:pPr>
      <w:r>
        <w:rPr>
          <w:rFonts w:ascii="Calibri" w:eastAsia="Calibri" w:hAnsi="Calibri" w:cs="Calibri"/>
          <w:sz w:val="22"/>
        </w:rPr>
        <w:t xml:space="preserve">   </w:t>
      </w:r>
      <w:r>
        <w:rPr>
          <w:rFonts w:ascii="Calibri" w:eastAsia="Calibri" w:hAnsi="Calibri" w:cs="Calibri"/>
          <w:sz w:val="22"/>
        </w:rPr>
        <w:tab/>
      </w:r>
      <w:r>
        <w:rPr>
          <w:b/>
          <w:i/>
        </w:rPr>
        <w:t xml:space="preserve">For:  7     </w:t>
      </w:r>
      <w:r>
        <w:rPr>
          <w:b/>
          <w:i/>
        </w:rPr>
        <w:tab/>
        <w:t xml:space="preserve">   </w:t>
      </w:r>
      <w:r>
        <w:rPr>
          <w:b/>
          <w:i/>
        </w:rPr>
        <w:tab/>
        <w:t xml:space="preserve">Against:  0        </w:t>
      </w:r>
      <w:r>
        <w:rPr>
          <w:b/>
          <w:i/>
        </w:rPr>
        <w:tab/>
        <w:t xml:space="preserve">Abstain:  0        </w:t>
      </w:r>
      <w:r>
        <w:rPr>
          <w:b/>
          <w:i/>
        </w:rPr>
        <w:tab/>
        <w:t xml:space="preserve">     </w:t>
      </w:r>
      <w:r>
        <w:rPr>
          <w:b/>
          <w:i/>
        </w:rPr>
        <w:tab/>
        <w:t>7-0-0</w:t>
      </w:r>
      <w:r>
        <w:t xml:space="preserve">   </w:t>
      </w:r>
      <w:r>
        <w:rPr>
          <w:rFonts w:ascii="Calibri" w:eastAsia="Calibri" w:hAnsi="Calibri" w:cs="Calibri"/>
          <w:sz w:val="22"/>
        </w:rPr>
        <w:t xml:space="preserve"> </w:t>
      </w:r>
    </w:p>
    <w:p w14:paraId="0F6605F2" w14:textId="77777777" w:rsidR="00D3619A" w:rsidRDefault="006C5A5C">
      <w:pPr>
        <w:spacing w:after="0" w:line="259" w:lineRule="auto"/>
        <w:ind w:firstLine="0"/>
      </w:pPr>
      <w:r>
        <w:t xml:space="preserve">  </w:t>
      </w:r>
      <w:r>
        <w:rPr>
          <w:rFonts w:ascii="Calibri" w:eastAsia="Calibri" w:hAnsi="Calibri" w:cs="Calibri"/>
          <w:sz w:val="22"/>
        </w:rPr>
        <w:t xml:space="preserve"> </w:t>
      </w:r>
    </w:p>
    <w:p w14:paraId="57FEC085" w14:textId="77777777" w:rsidR="00D3619A" w:rsidRDefault="006C5A5C">
      <w:pPr>
        <w:spacing w:after="45" w:line="266" w:lineRule="auto"/>
        <w:ind w:left="-5" w:right="371"/>
      </w:pPr>
      <w:r>
        <w:rPr>
          <w:b/>
          <w:i/>
        </w:rPr>
        <w:t xml:space="preserve">Mr. Goetsch moved to grant Preliminary Site Plan Approval to Copart of Connecticut, seconded by Mr. Richardson.  </w:t>
      </w:r>
      <w:r>
        <w:t xml:space="preserve">  </w:t>
      </w:r>
      <w:r>
        <w:rPr>
          <w:rFonts w:ascii="Calibri" w:eastAsia="Calibri" w:hAnsi="Calibri" w:cs="Calibri"/>
          <w:sz w:val="22"/>
        </w:rPr>
        <w:t xml:space="preserve"> </w:t>
      </w:r>
    </w:p>
    <w:p w14:paraId="632CA394" w14:textId="77777777" w:rsidR="00D3619A" w:rsidRDefault="006C5A5C">
      <w:pPr>
        <w:spacing w:after="0" w:line="259" w:lineRule="auto"/>
        <w:ind w:left="14" w:firstLine="0"/>
      </w:pPr>
      <w:r>
        <w:t xml:space="preserve">  </w:t>
      </w:r>
      <w:r>
        <w:rPr>
          <w:rFonts w:ascii="Calibri" w:eastAsia="Calibri" w:hAnsi="Calibri" w:cs="Calibri"/>
          <w:sz w:val="22"/>
        </w:rPr>
        <w:t xml:space="preserve"> </w:t>
      </w:r>
    </w:p>
    <w:tbl>
      <w:tblPr>
        <w:tblStyle w:val="TableGrid"/>
        <w:tblW w:w="9840" w:type="dxa"/>
        <w:tblInd w:w="34" w:type="dxa"/>
        <w:tblCellMar>
          <w:top w:w="148" w:type="dxa"/>
          <w:bottom w:w="11" w:type="dxa"/>
        </w:tblCellMar>
        <w:tblLook w:val="04A0" w:firstRow="1" w:lastRow="0" w:firstColumn="1" w:lastColumn="0" w:noHBand="0" w:noVBand="1"/>
      </w:tblPr>
      <w:tblGrid>
        <w:gridCol w:w="1579"/>
        <w:gridCol w:w="670"/>
        <w:gridCol w:w="629"/>
        <w:gridCol w:w="984"/>
        <w:gridCol w:w="928"/>
        <w:gridCol w:w="1955"/>
        <w:gridCol w:w="569"/>
        <w:gridCol w:w="625"/>
        <w:gridCol w:w="983"/>
        <w:gridCol w:w="918"/>
      </w:tblGrid>
      <w:tr w:rsidR="00D3619A" w14:paraId="1AD46044" w14:textId="77777777">
        <w:trPr>
          <w:trHeight w:val="860"/>
        </w:trPr>
        <w:tc>
          <w:tcPr>
            <w:tcW w:w="9840" w:type="dxa"/>
            <w:gridSpan w:val="10"/>
            <w:tcBorders>
              <w:top w:val="single" w:sz="4" w:space="0" w:color="000000"/>
              <w:left w:val="single" w:sz="4" w:space="0" w:color="000000"/>
              <w:bottom w:val="single" w:sz="4" w:space="0" w:color="000000"/>
              <w:right w:val="single" w:sz="4" w:space="0" w:color="000000"/>
            </w:tcBorders>
          </w:tcPr>
          <w:p w14:paraId="428C48DF" w14:textId="77777777" w:rsidR="00D3619A" w:rsidRDefault="006C5A5C">
            <w:pPr>
              <w:spacing w:after="0" w:line="259" w:lineRule="auto"/>
              <w:ind w:left="10" w:firstLine="0"/>
            </w:pPr>
            <w:r>
              <w:rPr>
                <w:rFonts w:ascii="Bahnschrift" w:eastAsia="Bahnschrift" w:hAnsi="Bahnschrift" w:cs="Bahnschrift"/>
                <w:b/>
              </w:rPr>
              <w:t xml:space="preserve">                               Roll Call Vote                                                                 Roll Call Vote </w:t>
            </w:r>
            <w:r>
              <w:t xml:space="preserve">  </w:t>
            </w:r>
            <w:r>
              <w:rPr>
                <w:rFonts w:ascii="Calibri" w:eastAsia="Calibri" w:hAnsi="Calibri" w:cs="Calibri"/>
              </w:rPr>
              <w:t xml:space="preserve"> </w:t>
            </w:r>
          </w:p>
        </w:tc>
      </w:tr>
      <w:tr w:rsidR="00D3619A" w14:paraId="77A1BF8E"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607DCE98" w14:textId="77777777" w:rsidR="00D3619A" w:rsidRDefault="006C5A5C">
            <w:pPr>
              <w:spacing w:after="0" w:line="259" w:lineRule="auto"/>
              <w:ind w:left="134"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556B7868" w14:textId="77777777" w:rsidR="00D3619A" w:rsidRDefault="006C5A5C">
            <w:pPr>
              <w:spacing w:after="0" w:line="259" w:lineRule="auto"/>
              <w:ind w:left="175" w:firstLine="0"/>
            </w:pPr>
            <w:r>
              <w:rPr>
                <w:rFonts w:ascii="Bahnschrift" w:eastAsia="Bahnschrift" w:hAnsi="Bahnschrift" w:cs="Bahnschrift"/>
                <w:b/>
              </w:rPr>
              <w:t xml:space="preserve">Aye </w:t>
            </w:r>
            <w: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16F709CC" w14:textId="77777777" w:rsidR="00D3619A" w:rsidRDefault="006C5A5C">
            <w:pPr>
              <w:spacing w:after="0" w:line="259" w:lineRule="auto"/>
              <w:ind w:left="180" w:firstLine="0"/>
            </w:pPr>
            <w:r>
              <w:rPr>
                <w:rFonts w:ascii="Bahnschrift" w:eastAsia="Bahnschrift" w:hAnsi="Bahnschrift" w:cs="Bahnschrift"/>
                <w:b/>
              </w:rPr>
              <w:t xml:space="preserve">Nay </w:t>
            </w:r>
          </w:p>
        </w:tc>
        <w:tc>
          <w:tcPr>
            <w:tcW w:w="984" w:type="dxa"/>
            <w:tcBorders>
              <w:top w:val="single" w:sz="4" w:space="0" w:color="000000"/>
              <w:left w:val="single" w:sz="4" w:space="0" w:color="000000"/>
              <w:bottom w:val="single" w:sz="4" w:space="0" w:color="000000"/>
              <w:right w:val="single" w:sz="4" w:space="0" w:color="000000"/>
            </w:tcBorders>
            <w:vAlign w:val="center"/>
          </w:tcPr>
          <w:p w14:paraId="1E3F8CAF" w14:textId="77777777" w:rsidR="00D3619A" w:rsidRDefault="006C5A5C">
            <w:pPr>
              <w:spacing w:after="0" w:line="259" w:lineRule="auto"/>
              <w:ind w:left="137" w:firstLine="0"/>
            </w:pPr>
            <w:r>
              <w:rPr>
                <w:rFonts w:ascii="Bahnschrift" w:eastAsia="Bahnschrift" w:hAnsi="Bahnschrift" w:cs="Bahnschrift"/>
                <w:b/>
              </w:rPr>
              <w:t xml:space="preserve">Abstain </w:t>
            </w:r>
          </w:p>
        </w:tc>
        <w:tc>
          <w:tcPr>
            <w:tcW w:w="928" w:type="dxa"/>
            <w:tcBorders>
              <w:top w:val="single" w:sz="4" w:space="0" w:color="000000"/>
              <w:left w:val="single" w:sz="4" w:space="0" w:color="000000"/>
              <w:bottom w:val="single" w:sz="4" w:space="0" w:color="000000"/>
              <w:right w:val="single" w:sz="4" w:space="0" w:color="000000"/>
            </w:tcBorders>
            <w:vAlign w:val="center"/>
          </w:tcPr>
          <w:p w14:paraId="0704EA8C" w14:textId="77777777" w:rsidR="00D3619A" w:rsidRDefault="006C5A5C">
            <w:pPr>
              <w:spacing w:after="0" w:line="259" w:lineRule="auto"/>
              <w:ind w:left="137" w:firstLine="0"/>
            </w:pPr>
            <w:r>
              <w:rPr>
                <w:rFonts w:ascii="Bahnschrift" w:eastAsia="Bahnschrift" w:hAnsi="Bahnschrift" w:cs="Bahnschrift"/>
                <w:b/>
              </w:rPr>
              <w:t xml:space="preserve">Absent </w:t>
            </w:r>
          </w:p>
        </w:tc>
        <w:tc>
          <w:tcPr>
            <w:tcW w:w="1955" w:type="dxa"/>
            <w:tcBorders>
              <w:top w:val="single" w:sz="4" w:space="0" w:color="000000"/>
              <w:left w:val="single" w:sz="4" w:space="0" w:color="000000"/>
              <w:bottom w:val="single" w:sz="4" w:space="0" w:color="000000"/>
              <w:right w:val="single" w:sz="4" w:space="0" w:color="000000"/>
            </w:tcBorders>
            <w:vAlign w:val="center"/>
          </w:tcPr>
          <w:p w14:paraId="62A6AF96" w14:textId="77777777" w:rsidR="00D3619A" w:rsidRDefault="006C5A5C">
            <w:pPr>
              <w:spacing w:after="0" w:line="259" w:lineRule="auto"/>
              <w:ind w:left="128"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2FAAE635" w14:textId="77777777" w:rsidR="00D3619A" w:rsidRDefault="006C5A5C">
            <w:pPr>
              <w:spacing w:after="0" w:line="259" w:lineRule="auto"/>
              <w:ind w:left="137" w:firstLine="0"/>
            </w:pPr>
            <w:r>
              <w:rPr>
                <w:rFonts w:ascii="Bahnschrift" w:eastAsia="Bahnschrift" w:hAnsi="Bahnschrift" w:cs="Bahnschrift"/>
                <w:b/>
              </w:rPr>
              <w:t xml:space="preserve">Aye </w:t>
            </w:r>
          </w:p>
        </w:tc>
        <w:tc>
          <w:tcPr>
            <w:tcW w:w="625" w:type="dxa"/>
            <w:tcBorders>
              <w:top w:val="single" w:sz="4" w:space="0" w:color="000000"/>
              <w:left w:val="single" w:sz="4" w:space="0" w:color="000000"/>
              <w:bottom w:val="single" w:sz="4" w:space="0" w:color="000000"/>
              <w:right w:val="single" w:sz="4" w:space="0" w:color="000000"/>
            </w:tcBorders>
            <w:vAlign w:val="center"/>
          </w:tcPr>
          <w:p w14:paraId="4A4E5B7E" w14:textId="77777777" w:rsidR="00D3619A" w:rsidRDefault="006C5A5C">
            <w:pPr>
              <w:spacing w:after="0" w:line="259" w:lineRule="auto"/>
              <w:ind w:left="125" w:firstLine="0"/>
            </w:pPr>
            <w:r>
              <w:rPr>
                <w:rFonts w:ascii="Bahnschrift" w:eastAsia="Bahnschrift" w:hAnsi="Bahnschrift" w:cs="Bahnschrift"/>
                <w:b/>
              </w:rPr>
              <w:t xml:space="preserve">Nay </w:t>
            </w:r>
          </w:p>
        </w:tc>
        <w:tc>
          <w:tcPr>
            <w:tcW w:w="983" w:type="dxa"/>
            <w:tcBorders>
              <w:top w:val="single" w:sz="4" w:space="0" w:color="000000"/>
              <w:left w:val="single" w:sz="4" w:space="0" w:color="000000"/>
              <w:bottom w:val="single" w:sz="4" w:space="0" w:color="000000"/>
              <w:right w:val="single" w:sz="4" w:space="0" w:color="000000"/>
            </w:tcBorders>
            <w:vAlign w:val="center"/>
          </w:tcPr>
          <w:p w14:paraId="3B18BB41" w14:textId="77777777" w:rsidR="00D3619A" w:rsidRDefault="006C5A5C">
            <w:pPr>
              <w:spacing w:after="0" w:line="259" w:lineRule="auto"/>
              <w:ind w:left="-28" w:firstLine="0"/>
              <w:jc w:val="both"/>
            </w:pPr>
            <w:r>
              <w:t xml:space="preserve"> </w:t>
            </w:r>
            <w:r>
              <w:rPr>
                <w:rFonts w:ascii="Bahnschrift" w:eastAsia="Bahnschrift" w:hAnsi="Bahnschrift" w:cs="Bahnschrift"/>
                <w:b/>
              </w:rPr>
              <w:t xml:space="preserve">Abstain </w:t>
            </w:r>
          </w:p>
        </w:tc>
        <w:tc>
          <w:tcPr>
            <w:tcW w:w="918" w:type="dxa"/>
            <w:tcBorders>
              <w:top w:val="single" w:sz="4" w:space="0" w:color="000000"/>
              <w:left w:val="single" w:sz="4" w:space="0" w:color="000000"/>
              <w:bottom w:val="single" w:sz="4" w:space="0" w:color="000000"/>
              <w:right w:val="single" w:sz="4" w:space="0" w:color="000000"/>
            </w:tcBorders>
            <w:vAlign w:val="center"/>
          </w:tcPr>
          <w:p w14:paraId="3ED47538" w14:textId="77777777" w:rsidR="00D3619A" w:rsidRDefault="006C5A5C">
            <w:pPr>
              <w:spacing w:after="0" w:line="259" w:lineRule="auto"/>
              <w:ind w:left="132" w:firstLine="0"/>
            </w:pPr>
            <w:r>
              <w:rPr>
                <w:rFonts w:ascii="Bahnschrift" w:eastAsia="Bahnschrift" w:hAnsi="Bahnschrift" w:cs="Bahnschrift"/>
                <w:b/>
              </w:rPr>
              <w:t>Absent</w:t>
            </w:r>
          </w:p>
        </w:tc>
      </w:tr>
      <w:tr w:rsidR="00D3619A" w14:paraId="40D5AF80" w14:textId="77777777">
        <w:trPr>
          <w:trHeight w:val="545"/>
        </w:trPr>
        <w:tc>
          <w:tcPr>
            <w:tcW w:w="1579" w:type="dxa"/>
            <w:tcBorders>
              <w:top w:val="single" w:sz="4" w:space="0" w:color="000000"/>
              <w:left w:val="single" w:sz="4" w:space="0" w:color="000000"/>
              <w:bottom w:val="single" w:sz="4" w:space="0" w:color="000000"/>
              <w:right w:val="single" w:sz="4" w:space="0" w:color="000000"/>
            </w:tcBorders>
            <w:vAlign w:val="center"/>
          </w:tcPr>
          <w:p w14:paraId="133E9F1A" w14:textId="77777777" w:rsidR="00D3619A" w:rsidRDefault="006C5A5C">
            <w:pPr>
              <w:spacing w:after="0" w:line="259" w:lineRule="auto"/>
              <w:ind w:left="134" w:firstLine="0"/>
            </w:pPr>
            <w:r>
              <w:rPr>
                <w:rFonts w:ascii="Bahnschrift" w:eastAsia="Bahnschrift" w:hAnsi="Bahnschrift" w:cs="Bahnschrift"/>
              </w:rPr>
              <w:t xml:space="preserve">Goetsch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646A6D4D"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61F02067"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5417EBCE"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34BE1641"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7B687BF9" w14:textId="77777777" w:rsidR="00D3619A" w:rsidRDefault="006C5A5C">
            <w:pPr>
              <w:spacing w:after="0" w:line="259" w:lineRule="auto"/>
              <w:ind w:left="128" w:firstLine="0"/>
            </w:pPr>
            <w:r>
              <w:rPr>
                <w:rFonts w:ascii="Bahnschrift" w:eastAsia="Bahnschrift" w:hAnsi="Bahnschrift" w:cs="Bahnschrift"/>
              </w:rPr>
              <w:t>Wheeler</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726900C8"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414FE647"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314201BE"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4C49A898"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2E539AA7" w14:textId="77777777">
        <w:trPr>
          <w:trHeight w:val="547"/>
        </w:trPr>
        <w:tc>
          <w:tcPr>
            <w:tcW w:w="1579" w:type="dxa"/>
            <w:tcBorders>
              <w:top w:val="single" w:sz="4" w:space="0" w:color="000000"/>
              <w:left w:val="single" w:sz="4" w:space="0" w:color="000000"/>
              <w:bottom w:val="single" w:sz="4" w:space="0" w:color="000000"/>
              <w:right w:val="single" w:sz="4" w:space="0" w:color="000000"/>
            </w:tcBorders>
            <w:vAlign w:val="center"/>
          </w:tcPr>
          <w:p w14:paraId="60BAAAFF" w14:textId="77777777" w:rsidR="00D3619A" w:rsidRDefault="006C5A5C">
            <w:pPr>
              <w:spacing w:after="0" w:line="259" w:lineRule="auto"/>
              <w:ind w:left="134" w:firstLine="0"/>
            </w:pPr>
            <w:r>
              <w:rPr>
                <w:rFonts w:ascii="Bahnschrift" w:eastAsia="Bahnschrift" w:hAnsi="Bahnschrift" w:cs="Bahnschrift"/>
              </w:rPr>
              <w:t xml:space="preserve">Hughes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743EEF3F"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2D6D3255"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5130B6D4"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54E2B596"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185D1BC7" w14:textId="77777777" w:rsidR="00D3619A" w:rsidRDefault="006C5A5C">
            <w:pPr>
              <w:spacing w:after="0" w:line="259" w:lineRule="auto"/>
              <w:ind w:left="114" w:firstLine="0"/>
            </w:pPr>
            <w:r>
              <w:rPr>
                <w:rFonts w:ascii="Bahnschrift" w:eastAsia="Bahnschrift" w:hAnsi="Bahnschrift" w:cs="Bahnschrift"/>
              </w:rPr>
              <w:t>Wolf</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46FF646E"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4EBCA035"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355AFFB3"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7F1045D3"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423AA4EE"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5860BAD4" w14:textId="77777777" w:rsidR="00D3619A" w:rsidRDefault="006C5A5C">
            <w:pPr>
              <w:spacing w:after="0" w:line="259" w:lineRule="auto"/>
              <w:ind w:left="134" w:firstLine="0"/>
            </w:pPr>
            <w:r>
              <w:rPr>
                <w:rFonts w:ascii="Bahnschrift" w:eastAsia="Bahnschrift" w:hAnsi="Bahnschrift" w:cs="Bahnschrift"/>
              </w:rPr>
              <w:t xml:space="preserve">Lucas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11EC3FC5"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2F57197F"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3B79E811"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4EC8A03A"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01B7B8ED" w14:textId="77777777" w:rsidR="00D3619A" w:rsidRDefault="006C5A5C">
            <w:pPr>
              <w:spacing w:after="0" w:line="259" w:lineRule="auto"/>
              <w:ind w:left="128" w:firstLine="0"/>
            </w:pPr>
            <w:r>
              <w:rPr>
                <w:rFonts w:ascii="Bahnschrift" w:eastAsia="Bahnschrift" w:hAnsi="Bahnschrift" w:cs="Bahnschrift"/>
              </w:rPr>
              <w:t>Peterson (Alt. 1)</w:t>
            </w:r>
            <w:r>
              <w:rPr>
                <w:rFonts w:ascii="Bahnschrift" w:eastAsia="Bahnschrift" w:hAnsi="Bahnschrift" w:cs="Bahnschrift"/>
                <w:b/>
              </w:rPr>
              <w:t xml:space="preserve"> </w:t>
            </w: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03E0623" w14:textId="77777777" w:rsidR="00D3619A" w:rsidRDefault="006C5A5C">
            <w:pPr>
              <w:spacing w:after="0" w:line="259" w:lineRule="auto"/>
              <w:ind w:left="-7" w:firstLine="0"/>
              <w:jc w:val="both"/>
            </w:pPr>
            <w:r>
              <w:rPr>
                <w:rFonts w:ascii="Calibri" w:eastAsia="Calibri" w:hAnsi="Calibri" w:cs="Calibri"/>
              </w:rPr>
              <w:t xml:space="preserve"> </w:t>
            </w:r>
            <w:r>
              <w:t xml:space="preserve">    </w:t>
            </w: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667E1C5F"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0F134712"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719A2998"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0DB9983E" w14:textId="77777777">
        <w:trPr>
          <w:trHeight w:val="783"/>
        </w:trPr>
        <w:tc>
          <w:tcPr>
            <w:tcW w:w="1579" w:type="dxa"/>
            <w:tcBorders>
              <w:top w:val="single" w:sz="4" w:space="0" w:color="000000"/>
              <w:left w:val="single" w:sz="4" w:space="0" w:color="000000"/>
              <w:bottom w:val="single" w:sz="4" w:space="0" w:color="000000"/>
              <w:right w:val="single" w:sz="4" w:space="0" w:color="000000"/>
            </w:tcBorders>
          </w:tcPr>
          <w:p w14:paraId="5ED609EA" w14:textId="77777777" w:rsidR="00D3619A" w:rsidRDefault="006C5A5C">
            <w:pPr>
              <w:spacing w:after="0" w:line="259" w:lineRule="auto"/>
              <w:ind w:left="134" w:firstLine="0"/>
            </w:pPr>
            <w:r>
              <w:rPr>
                <w:rFonts w:ascii="Bahnschrift" w:eastAsia="Bahnschrift" w:hAnsi="Bahnschrift" w:cs="Bahnschrift"/>
              </w:rPr>
              <w:lastRenderedPageBreak/>
              <w:t xml:space="preserve">McKeever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54472C79"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9820F53"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D92B62D"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206399B7"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280CD241" w14:textId="77777777" w:rsidR="00D3619A" w:rsidRDefault="006C5A5C">
            <w:pPr>
              <w:spacing w:after="0" w:line="259" w:lineRule="auto"/>
              <w:ind w:left="128" w:firstLine="0"/>
            </w:pPr>
            <w:r>
              <w:rPr>
                <w:rFonts w:ascii="Bahnschrift" w:eastAsia="Bahnschrift" w:hAnsi="Bahnschrift" w:cs="Bahnschrift"/>
              </w:rPr>
              <w:t>Swanson (Alt. 2)</w:t>
            </w:r>
            <w:r>
              <w:rPr>
                <w:rFonts w:ascii="Bahnschrift" w:eastAsia="Bahnschrift" w:hAnsi="Bahnschrift" w:cs="Bahnschrift"/>
                <w:b/>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EEADA1D" w14:textId="77777777" w:rsidR="00D3619A" w:rsidRDefault="006C5A5C">
            <w:pPr>
              <w:spacing w:after="0" w:line="259" w:lineRule="auto"/>
              <w:ind w:left="-5" w:right="217" w:firstLine="0"/>
              <w:jc w:val="both"/>
            </w:pPr>
            <w:r>
              <w:rPr>
                <w:rFonts w:ascii="Calibri" w:eastAsia="Calibri" w:hAnsi="Calibri" w:cs="Calibri"/>
              </w:rPr>
              <w:t xml:space="preserve"> </w:t>
            </w:r>
            <w:r>
              <w:t xml:space="preserve">     </w:t>
            </w:r>
            <w:r>
              <w:rPr>
                <w:rFonts w:ascii="Calibri" w:eastAsia="Calibri" w:hAnsi="Calibri" w:cs="Calibri"/>
              </w:rPr>
              <w:t xml:space="preserve"> </w:t>
            </w:r>
            <w:r>
              <w:t xml:space="preserve"> </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tcPr>
          <w:p w14:paraId="62BE3D7C" w14:textId="77777777" w:rsidR="00D3619A" w:rsidRDefault="006C5A5C">
            <w:pPr>
              <w:spacing w:after="0" w:line="259" w:lineRule="auto"/>
              <w:ind w:left="15"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3749ABAB" w14:textId="77777777" w:rsidR="00D3619A" w:rsidRDefault="006C5A5C">
            <w:pPr>
              <w:spacing w:after="0" w:line="259" w:lineRule="auto"/>
              <w:ind w:left="208" w:firstLine="0"/>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204B8EFF" w14:textId="77777777" w:rsidR="00D3619A" w:rsidRDefault="006C5A5C">
            <w:pPr>
              <w:spacing w:after="0" w:line="259" w:lineRule="auto"/>
              <w:ind w:left="209" w:firstLine="0"/>
            </w:pPr>
            <w:r>
              <w:rPr>
                <w:rFonts w:ascii="Bahnschrift" w:eastAsia="Bahnschrift" w:hAnsi="Bahnschrift" w:cs="Bahnschrift"/>
                <w:b/>
              </w:rPr>
              <w:t>A</w:t>
            </w:r>
            <w:r>
              <w:rPr>
                <w:rFonts w:ascii="Calibri" w:eastAsia="Calibri" w:hAnsi="Calibri" w:cs="Calibri"/>
              </w:rPr>
              <w:t xml:space="preserve"> </w:t>
            </w:r>
          </w:p>
        </w:tc>
      </w:tr>
      <w:tr w:rsidR="00D3619A" w14:paraId="4F8176AE" w14:textId="77777777">
        <w:trPr>
          <w:trHeight w:val="1005"/>
        </w:trPr>
        <w:tc>
          <w:tcPr>
            <w:tcW w:w="1579" w:type="dxa"/>
            <w:tcBorders>
              <w:top w:val="single" w:sz="4" w:space="0" w:color="000000"/>
              <w:left w:val="single" w:sz="4" w:space="0" w:color="000000"/>
              <w:bottom w:val="single" w:sz="4" w:space="0" w:color="000000"/>
              <w:right w:val="single" w:sz="4" w:space="0" w:color="000000"/>
            </w:tcBorders>
          </w:tcPr>
          <w:p w14:paraId="24124091" w14:textId="77777777" w:rsidR="00D3619A" w:rsidRDefault="006C5A5C">
            <w:pPr>
              <w:spacing w:after="0" w:line="259" w:lineRule="auto"/>
              <w:ind w:left="134" w:firstLine="0"/>
            </w:pPr>
            <w:r>
              <w:rPr>
                <w:rFonts w:ascii="Bahnschrift" w:eastAsia="Bahnschrift" w:hAnsi="Bahnschrift" w:cs="Bahnschrift"/>
              </w:rPr>
              <w:t xml:space="preserve">Nicholson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6B43BD6F"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0C74576"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7C07658"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4D88C378"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2" w:space="0" w:color="A6A6A6"/>
              <w:right w:val="single" w:sz="4" w:space="0" w:color="000000"/>
            </w:tcBorders>
            <w:vAlign w:val="center"/>
          </w:tcPr>
          <w:p w14:paraId="12BFA099" w14:textId="77777777" w:rsidR="00D3619A" w:rsidRDefault="006C5A5C">
            <w:pPr>
              <w:spacing w:after="34" w:line="259" w:lineRule="auto"/>
              <w:ind w:left="128" w:firstLine="0"/>
            </w:pPr>
            <w:r>
              <w:rPr>
                <w:rFonts w:ascii="Bahnschrift" w:eastAsia="Bahnschrift" w:hAnsi="Bahnschrift" w:cs="Bahnschrift"/>
              </w:rPr>
              <w:t xml:space="preserve">Afflerbach </w:t>
            </w:r>
            <w:r>
              <w:t xml:space="preserve"> </w:t>
            </w:r>
            <w:r>
              <w:rPr>
                <w:rFonts w:ascii="Calibri" w:eastAsia="Calibri" w:hAnsi="Calibri" w:cs="Calibri"/>
              </w:rPr>
              <w:t xml:space="preserve"> </w:t>
            </w:r>
          </w:p>
          <w:p w14:paraId="5C80C46E" w14:textId="77777777" w:rsidR="00D3619A" w:rsidRDefault="006C5A5C">
            <w:pPr>
              <w:spacing w:after="0" w:line="259" w:lineRule="auto"/>
              <w:ind w:left="128" w:firstLine="0"/>
            </w:pPr>
            <w:r>
              <w:rPr>
                <w:rFonts w:ascii="Bahnschrift" w:eastAsia="Bahnschrift" w:hAnsi="Bahnschrift" w:cs="Bahnschrift"/>
              </w:rPr>
              <w:t>(</w:t>
            </w:r>
            <w:proofErr w:type="gramStart"/>
            <w:r>
              <w:rPr>
                <w:rFonts w:ascii="Bahnschrift" w:eastAsia="Bahnschrift" w:hAnsi="Bahnschrift" w:cs="Bahnschrift"/>
              </w:rPr>
              <w:t xml:space="preserve">Chair)  </w:t>
            </w:r>
            <w:r>
              <w:t xml:space="preserve"> </w:t>
            </w:r>
            <w:proofErr w:type="gramEnd"/>
            <w:r>
              <w:rPr>
                <w:rFonts w:ascii="Calibri" w:eastAsia="Calibri" w:hAnsi="Calibri" w:cs="Calibri"/>
              </w:rPr>
              <w:t xml:space="preserve"> </w:t>
            </w:r>
          </w:p>
        </w:tc>
        <w:tc>
          <w:tcPr>
            <w:tcW w:w="569" w:type="dxa"/>
            <w:tcBorders>
              <w:top w:val="single" w:sz="4" w:space="0" w:color="000000"/>
              <w:left w:val="single" w:sz="4" w:space="0" w:color="000000"/>
              <w:bottom w:val="single" w:sz="42" w:space="0" w:color="A6A6A6"/>
              <w:right w:val="single" w:sz="4" w:space="0" w:color="000000"/>
            </w:tcBorders>
          </w:tcPr>
          <w:p w14:paraId="52FC884D"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2" w:space="0" w:color="A6A6A6"/>
              <w:right w:val="single" w:sz="4" w:space="0" w:color="000000"/>
            </w:tcBorders>
          </w:tcPr>
          <w:p w14:paraId="3D05D1BB"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82" w:space="0" w:color="A6A6A6"/>
              <w:right w:val="single" w:sz="4" w:space="0" w:color="000000"/>
            </w:tcBorders>
          </w:tcPr>
          <w:p w14:paraId="234BD205"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2" w:space="0" w:color="A6A6A6"/>
              <w:right w:val="single" w:sz="4" w:space="0" w:color="000000"/>
            </w:tcBorders>
          </w:tcPr>
          <w:p w14:paraId="2EC4D08D"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629F7685" w14:textId="77777777">
        <w:trPr>
          <w:trHeight w:val="406"/>
        </w:trPr>
        <w:tc>
          <w:tcPr>
            <w:tcW w:w="1579" w:type="dxa"/>
            <w:vMerge w:val="restart"/>
            <w:tcBorders>
              <w:top w:val="single" w:sz="4" w:space="0" w:color="000000"/>
              <w:left w:val="single" w:sz="4" w:space="0" w:color="000000"/>
              <w:bottom w:val="single" w:sz="4" w:space="0" w:color="000000"/>
              <w:right w:val="single" w:sz="4" w:space="0" w:color="000000"/>
            </w:tcBorders>
            <w:vAlign w:val="center"/>
          </w:tcPr>
          <w:p w14:paraId="34B2D9A9" w14:textId="77777777" w:rsidR="00D3619A" w:rsidRDefault="006C5A5C">
            <w:pPr>
              <w:spacing w:after="0" w:line="259" w:lineRule="auto"/>
              <w:ind w:left="134" w:firstLine="0"/>
            </w:pPr>
            <w:r>
              <w:rPr>
                <w:rFonts w:ascii="Bahnschrift" w:eastAsia="Bahnschrift" w:hAnsi="Bahnschrift" w:cs="Bahnschrift"/>
              </w:rPr>
              <w:t xml:space="preserve">Richardson </w:t>
            </w:r>
            <w:r>
              <w:t xml:space="preserve">  </w:t>
            </w:r>
            <w:r>
              <w:rPr>
                <w:rFonts w:ascii="Calibri" w:eastAsia="Calibri" w:hAnsi="Calibri" w:cs="Calibri"/>
              </w:rPr>
              <w:t xml:space="preserve"> </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4C550A2D"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vMerge w:val="restart"/>
            <w:tcBorders>
              <w:top w:val="single" w:sz="4" w:space="0" w:color="000000"/>
              <w:left w:val="single" w:sz="4" w:space="0" w:color="000000"/>
              <w:bottom w:val="single" w:sz="4" w:space="0" w:color="000000"/>
              <w:right w:val="single" w:sz="4" w:space="0" w:color="000000"/>
            </w:tcBorders>
            <w:vAlign w:val="center"/>
          </w:tcPr>
          <w:p w14:paraId="75743BC2"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07257266"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14:paraId="42A25C57"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2" w:space="0" w:color="A6A6A6"/>
              <w:left w:val="single" w:sz="4" w:space="0" w:color="000000"/>
              <w:bottom w:val="nil"/>
              <w:right w:val="single" w:sz="4" w:space="0" w:color="000000"/>
            </w:tcBorders>
            <w:shd w:val="clear" w:color="auto" w:fill="A6A6A6"/>
            <w:vAlign w:val="bottom"/>
          </w:tcPr>
          <w:p w14:paraId="69BD52AA" w14:textId="77777777" w:rsidR="00D3619A" w:rsidRDefault="006C5A5C">
            <w:pPr>
              <w:spacing w:after="0" w:line="259" w:lineRule="auto"/>
              <w:ind w:left="128"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2" w:space="0" w:color="A6A6A6"/>
              <w:left w:val="single" w:sz="4" w:space="0" w:color="000000"/>
              <w:bottom w:val="nil"/>
              <w:right w:val="single" w:sz="4" w:space="0" w:color="000000"/>
            </w:tcBorders>
            <w:shd w:val="clear" w:color="auto" w:fill="A6A6A6"/>
            <w:vAlign w:val="bottom"/>
          </w:tcPr>
          <w:p w14:paraId="1F193487"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5" w:type="dxa"/>
            <w:tcBorders>
              <w:top w:val="single" w:sz="42" w:space="0" w:color="A6A6A6"/>
              <w:left w:val="single" w:sz="4" w:space="0" w:color="000000"/>
              <w:bottom w:val="nil"/>
              <w:right w:val="single" w:sz="4" w:space="0" w:color="000000"/>
            </w:tcBorders>
            <w:shd w:val="clear" w:color="auto" w:fill="A6A6A6"/>
            <w:vAlign w:val="bottom"/>
          </w:tcPr>
          <w:p w14:paraId="2500E0AF"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83" w:type="dxa"/>
            <w:vMerge w:val="restart"/>
            <w:tcBorders>
              <w:top w:val="single" w:sz="82" w:space="0" w:color="A6A6A6"/>
              <w:left w:val="single" w:sz="4" w:space="0" w:color="000000"/>
              <w:bottom w:val="single" w:sz="4" w:space="0" w:color="000000"/>
              <w:right w:val="single" w:sz="4" w:space="0" w:color="000000"/>
            </w:tcBorders>
            <w:shd w:val="clear" w:color="auto" w:fill="A6A6A6"/>
            <w:vAlign w:val="center"/>
          </w:tcPr>
          <w:p w14:paraId="2DB8518C" w14:textId="77777777" w:rsidR="00D3619A" w:rsidRDefault="006C5A5C">
            <w:pPr>
              <w:spacing w:after="0" w:line="259" w:lineRule="auto"/>
              <w:ind w:left="136"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8" w:type="dxa"/>
            <w:tcBorders>
              <w:top w:val="single" w:sz="42" w:space="0" w:color="A6A6A6"/>
              <w:left w:val="single" w:sz="4" w:space="0" w:color="000000"/>
              <w:bottom w:val="nil"/>
              <w:right w:val="single" w:sz="4" w:space="0" w:color="000000"/>
            </w:tcBorders>
            <w:shd w:val="clear" w:color="auto" w:fill="A6A6A6"/>
            <w:vAlign w:val="bottom"/>
          </w:tcPr>
          <w:p w14:paraId="131D35A3" w14:textId="77777777" w:rsidR="00D3619A" w:rsidRDefault="006C5A5C">
            <w:pPr>
              <w:spacing w:after="0" w:line="259" w:lineRule="auto"/>
              <w:ind w:left="132"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r>
      <w:tr w:rsidR="00D3619A" w14:paraId="6A56D322" w14:textId="77777777">
        <w:trPr>
          <w:trHeight w:val="128"/>
        </w:trPr>
        <w:tc>
          <w:tcPr>
            <w:tcW w:w="0" w:type="auto"/>
            <w:vMerge/>
            <w:tcBorders>
              <w:top w:val="nil"/>
              <w:left w:val="single" w:sz="4" w:space="0" w:color="000000"/>
              <w:bottom w:val="single" w:sz="4" w:space="0" w:color="000000"/>
              <w:right w:val="single" w:sz="4" w:space="0" w:color="000000"/>
            </w:tcBorders>
          </w:tcPr>
          <w:p w14:paraId="1A92B106"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89DEB74"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D5E846D"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E0B27C9"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D0209DC" w14:textId="77777777" w:rsidR="00D3619A" w:rsidRDefault="00D3619A">
            <w:pPr>
              <w:spacing w:after="160" w:line="259" w:lineRule="auto"/>
              <w:ind w:left="0" w:firstLine="0"/>
            </w:pPr>
          </w:p>
        </w:tc>
        <w:tc>
          <w:tcPr>
            <w:tcW w:w="1955" w:type="dxa"/>
            <w:tcBorders>
              <w:top w:val="nil"/>
              <w:left w:val="single" w:sz="4" w:space="0" w:color="000000"/>
              <w:bottom w:val="single" w:sz="4" w:space="0" w:color="000000"/>
              <w:right w:val="single" w:sz="4" w:space="0" w:color="000000"/>
            </w:tcBorders>
            <w:shd w:val="clear" w:color="auto" w:fill="A6A6A6"/>
          </w:tcPr>
          <w:p w14:paraId="42410D78" w14:textId="77777777" w:rsidR="00D3619A" w:rsidRDefault="00D3619A">
            <w:pPr>
              <w:spacing w:after="160" w:line="259" w:lineRule="auto"/>
              <w:ind w:left="0" w:firstLine="0"/>
            </w:pPr>
          </w:p>
        </w:tc>
        <w:tc>
          <w:tcPr>
            <w:tcW w:w="569" w:type="dxa"/>
            <w:tcBorders>
              <w:top w:val="nil"/>
              <w:left w:val="single" w:sz="4" w:space="0" w:color="000000"/>
              <w:bottom w:val="single" w:sz="4" w:space="0" w:color="000000"/>
              <w:right w:val="single" w:sz="4" w:space="0" w:color="000000"/>
            </w:tcBorders>
            <w:shd w:val="clear" w:color="auto" w:fill="A6A6A6"/>
          </w:tcPr>
          <w:p w14:paraId="54AE988C" w14:textId="77777777" w:rsidR="00D3619A" w:rsidRDefault="00D3619A">
            <w:pPr>
              <w:spacing w:after="160" w:line="259" w:lineRule="auto"/>
              <w:ind w:left="0" w:firstLine="0"/>
            </w:pPr>
          </w:p>
        </w:tc>
        <w:tc>
          <w:tcPr>
            <w:tcW w:w="625" w:type="dxa"/>
            <w:tcBorders>
              <w:top w:val="nil"/>
              <w:left w:val="single" w:sz="4" w:space="0" w:color="000000"/>
              <w:bottom w:val="single" w:sz="4" w:space="0" w:color="000000"/>
              <w:right w:val="single" w:sz="4" w:space="0" w:color="000000"/>
            </w:tcBorders>
            <w:shd w:val="clear" w:color="auto" w:fill="A6A6A6"/>
          </w:tcPr>
          <w:p w14:paraId="491F1889" w14:textId="77777777" w:rsidR="00D3619A" w:rsidRDefault="00D361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8FD2C44" w14:textId="77777777" w:rsidR="00D3619A" w:rsidRDefault="00D3619A">
            <w:pPr>
              <w:spacing w:after="160" w:line="259" w:lineRule="auto"/>
              <w:ind w:left="0" w:firstLine="0"/>
            </w:pPr>
          </w:p>
        </w:tc>
        <w:tc>
          <w:tcPr>
            <w:tcW w:w="918" w:type="dxa"/>
            <w:tcBorders>
              <w:top w:val="nil"/>
              <w:left w:val="single" w:sz="4" w:space="0" w:color="000000"/>
              <w:bottom w:val="single" w:sz="4" w:space="0" w:color="000000"/>
              <w:right w:val="single" w:sz="4" w:space="0" w:color="000000"/>
            </w:tcBorders>
            <w:shd w:val="clear" w:color="auto" w:fill="A6A6A6"/>
          </w:tcPr>
          <w:p w14:paraId="33980725" w14:textId="77777777" w:rsidR="00D3619A" w:rsidRDefault="00D3619A">
            <w:pPr>
              <w:spacing w:after="160" w:line="259" w:lineRule="auto"/>
              <w:ind w:left="0" w:firstLine="0"/>
            </w:pPr>
          </w:p>
        </w:tc>
      </w:tr>
    </w:tbl>
    <w:p w14:paraId="1FEE9E23" w14:textId="77777777" w:rsidR="00D3619A" w:rsidRDefault="006C5A5C">
      <w:pPr>
        <w:spacing w:after="188" w:line="259" w:lineRule="auto"/>
        <w:ind w:left="29" w:firstLine="0"/>
      </w:pPr>
      <w:r>
        <w:rPr>
          <w:b/>
          <w:i/>
        </w:rPr>
        <w:t xml:space="preserve"> </w:t>
      </w:r>
      <w:r>
        <w:t xml:space="preserve">  </w:t>
      </w:r>
      <w:r>
        <w:rPr>
          <w:rFonts w:ascii="Calibri" w:eastAsia="Calibri" w:hAnsi="Calibri" w:cs="Calibri"/>
          <w:sz w:val="22"/>
        </w:rPr>
        <w:t xml:space="preserve"> </w:t>
      </w:r>
    </w:p>
    <w:p w14:paraId="203575F0" w14:textId="77777777" w:rsidR="00D3619A" w:rsidRDefault="006C5A5C">
      <w:pPr>
        <w:tabs>
          <w:tab w:val="center" w:pos="1086"/>
          <w:tab w:val="center" w:pos="2174"/>
          <w:tab w:val="center" w:pos="3443"/>
          <w:tab w:val="center" w:pos="5603"/>
          <w:tab w:val="center" w:pos="7215"/>
          <w:tab w:val="center" w:pos="8202"/>
        </w:tabs>
        <w:spacing w:after="45" w:line="266" w:lineRule="auto"/>
        <w:ind w:left="-15" w:firstLine="0"/>
      </w:pPr>
      <w:r>
        <w:rPr>
          <w:rFonts w:ascii="Calibri" w:eastAsia="Calibri" w:hAnsi="Calibri" w:cs="Calibri"/>
          <w:sz w:val="22"/>
        </w:rPr>
        <w:t xml:space="preserve">   </w:t>
      </w:r>
      <w:r>
        <w:rPr>
          <w:rFonts w:ascii="Calibri" w:eastAsia="Calibri" w:hAnsi="Calibri" w:cs="Calibri"/>
          <w:sz w:val="22"/>
        </w:rPr>
        <w:tab/>
      </w:r>
      <w:r>
        <w:rPr>
          <w:b/>
          <w:i/>
        </w:rPr>
        <w:t xml:space="preserve">For:  7     </w:t>
      </w:r>
      <w:r>
        <w:rPr>
          <w:b/>
          <w:i/>
        </w:rPr>
        <w:tab/>
        <w:t xml:space="preserve">   </w:t>
      </w:r>
      <w:r>
        <w:rPr>
          <w:b/>
          <w:i/>
        </w:rPr>
        <w:tab/>
        <w:t xml:space="preserve">Against:  0        </w:t>
      </w:r>
      <w:r>
        <w:rPr>
          <w:b/>
          <w:i/>
        </w:rPr>
        <w:tab/>
        <w:t xml:space="preserve">Abstain:  0        </w:t>
      </w:r>
      <w:r>
        <w:rPr>
          <w:b/>
          <w:i/>
        </w:rPr>
        <w:tab/>
        <w:t xml:space="preserve">     </w:t>
      </w:r>
      <w:r>
        <w:rPr>
          <w:b/>
          <w:i/>
        </w:rPr>
        <w:tab/>
        <w:t>7-0-0</w:t>
      </w:r>
      <w:r>
        <w:t xml:space="preserve">    </w:t>
      </w:r>
    </w:p>
    <w:p w14:paraId="3DFA4E21" w14:textId="77777777" w:rsidR="00D3619A" w:rsidRDefault="006C5A5C">
      <w:pPr>
        <w:spacing w:after="52" w:line="259" w:lineRule="auto"/>
        <w:ind w:left="0" w:firstLine="0"/>
      </w:pPr>
      <w:r>
        <w:t xml:space="preserve"> </w:t>
      </w:r>
    </w:p>
    <w:p w14:paraId="46942EF1" w14:textId="77777777" w:rsidR="00D3619A" w:rsidRDefault="006C5A5C">
      <w:pPr>
        <w:spacing w:after="45" w:line="266" w:lineRule="auto"/>
        <w:ind w:left="-5" w:right="371"/>
      </w:pPr>
      <w:r>
        <w:rPr>
          <w:b/>
          <w:i/>
        </w:rPr>
        <w:t xml:space="preserve">Mrs. Wheeler moved to grant Final Site Plan Approval to Copart of Connecticut, seconded by Mr. Richardson.  </w:t>
      </w:r>
      <w:r>
        <w:t xml:space="preserve">  </w:t>
      </w:r>
      <w:r>
        <w:rPr>
          <w:rFonts w:ascii="Calibri" w:eastAsia="Calibri" w:hAnsi="Calibri" w:cs="Calibri"/>
          <w:sz w:val="22"/>
        </w:rPr>
        <w:t xml:space="preserve"> </w:t>
      </w:r>
    </w:p>
    <w:p w14:paraId="3DD99D0E" w14:textId="77777777" w:rsidR="00D3619A" w:rsidRDefault="006C5A5C">
      <w:pPr>
        <w:spacing w:after="0" w:line="259" w:lineRule="auto"/>
        <w:ind w:left="14" w:firstLine="0"/>
      </w:pPr>
      <w:r>
        <w:t xml:space="preserve">  </w:t>
      </w:r>
      <w:r>
        <w:rPr>
          <w:rFonts w:ascii="Calibri" w:eastAsia="Calibri" w:hAnsi="Calibri" w:cs="Calibri"/>
          <w:sz w:val="22"/>
        </w:rPr>
        <w:t xml:space="preserve"> </w:t>
      </w:r>
    </w:p>
    <w:tbl>
      <w:tblPr>
        <w:tblStyle w:val="TableGrid"/>
        <w:tblW w:w="9840" w:type="dxa"/>
        <w:tblInd w:w="34" w:type="dxa"/>
        <w:tblCellMar>
          <w:top w:w="148" w:type="dxa"/>
        </w:tblCellMar>
        <w:tblLook w:val="04A0" w:firstRow="1" w:lastRow="0" w:firstColumn="1" w:lastColumn="0" w:noHBand="0" w:noVBand="1"/>
      </w:tblPr>
      <w:tblGrid>
        <w:gridCol w:w="1579"/>
        <w:gridCol w:w="670"/>
        <w:gridCol w:w="629"/>
        <w:gridCol w:w="984"/>
        <w:gridCol w:w="928"/>
        <w:gridCol w:w="1955"/>
        <w:gridCol w:w="569"/>
        <w:gridCol w:w="625"/>
        <w:gridCol w:w="983"/>
        <w:gridCol w:w="918"/>
      </w:tblGrid>
      <w:tr w:rsidR="00D3619A" w14:paraId="0466583B" w14:textId="77777777">
        <w:trPr>
          <w:trHeight w:val="857"/>
        </w:trPr>
        <w:tc>
          <w:tcPr>
            <w:tcW w:w="9840" w:type="dxa"/>
            <w:gridSpan w:val="10"/>
            <w:tcBorders>
              <w:top w:val="single" w:sz="4" w:space="0" w:color="000000"/>
              <w:left w:val="single" w:sz="4" w:space="0" w:color="000000"/>
              <w:bottom w:val="single" w:sz="4" w:space="0" w:color="000000"/>
              <w:right w:val="single" w:sz="4" w:space="0" w:color="000000"/>
            </w:tcBorders>
          </w:tcPr>
          <w:p w14:paraId="606B0331" w14:textId="77777777" w:rsidR="00D3619A" w:rsidRDefault="006C5A5C">
            <w:pPr>
              <w:spacing w:after="0" w:line="259" w:lineRule="auto"/>
              <w:ind w:left="10" w:firstLine="0"/>
            </w:pPr>
            <w:r>
              <w:rPr>
                <w:rFonts w:ascii="Bahnschrift" w:eastAsia="Bahnschrift" w:hAnsi="Bahnschrift" w:cs="Bahnschrift"/>
                <w:b/>
              </w:rPr>
              <w:t xml:space="preserve">                               Roll Call Vote                                                                 Roll Call Vote </w:t>
            </w:r>
            <w:r>
              <w:t xml:space="preserve">  </w:t>
            </w:r>
            <w:r>
              <w:rPr>
                <w:rFonts w:ascii="Calibri" w:eastAsia="Calibri" w:hAnsi="Calibri" w:cs="Calibri"/>
              </w:rPr>
              <w:t xml:space="preserve"> </w:t>
            </w:r>
          </w:p>
        </w:tc>
      </w:tr>
      <w:tr w:rsidR="00D3619A" w14:paraId="232B510C"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65537259" w14:textId="77777777" w:rsidR="00D3619A" w:rsidRDefault="006C5A5C">
            <w:pPr>
              <w:spacing w:after="0" w:line="259" w:lineRule="auto"/>
              <w:ind w:left="134"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4D56B2E6" w14:textId="77777777" w:rsidR="00D3619A" w:rsidRDefault="006C5A5C">
            <w:pPr>
              <w:spacing w:after="0" w:line="259" w:lineRule="auto"/>
              <w:ind w:left="175" w:firstLine="0"/>
            </w:pPr>
            <w:r>
              <w:rPr>
                <w:rFonts w:ascii="Bahnschrift" w:eastAsia="Bahnschrift" w:hAnsi="Bahnschrift" w:cs="Bahnschrift"/>
                <w:b/>
              </w:rPr>
              <w:t xml:space="preserve">Aye </w:t>
            </w:r>
            <w: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1219F0FB" w14:textId="77777777" w:rsidR="00D3619A" w:rsidRDefault="006C5A5C">
            <w:pPr>
              <w:spacing w:after="0" w:line="259" w:lineRule="auto"/>
              <w:ind w:left="180" w:firstLine="0"/>
            </w:pPr>
            <w:r>
              <w:rPr>
                <w:rFonts w:ascii="Bahnschrift" w:eastAsia="Bahnschrift" w:hAnsi="Bahnschrift" w:cs="Bahnschrift"/>
                <w:b/>
              </w:rPr>
              <w:t xml:space="preserve">Nay </w:t>
            </w:r>
          </w:p>
        </w:tc>
        <w:tc>
          <w:tcPr>
            <w:tcW w:w="984" w:type="dxa"/>
            <w:tcBorders>
              <w:top w:val="single" w:sz="4" w:space="0" w:color="000000"/>
              <w:left w:val="single" w:sz="4" w:space="0" w:color="000000"/>
              <w:bottom w:val="single" w:sz="4" w:space="0" w:color="000000"/>
              <w:right w:val="single" w:sz="4" w:space="0" w:color="000000"/>
            </w:tcBorders>
            <w:vAlign w:val="center"/>
          </w:tcPr>
          <w:p w14:paraId="083E9558" w14:textId="77777777" w:rsidR="00D3619A" w:rsidRDefault="006C5A5C">
            <w:pPr>
              <w:spacing w:after="0" w:line="259" w:lineRule="auto"/>
              <w:ind w:left="137" w:firstLine="0"/>
            </w:pPr>
            <w:r>
              <w:rPr>
                <w:rFonts w:ascii="Bahnschrift" w:eastAsia="Bahnschrift" w:hAnsi="Bahnschrift" w:cs="Bahnschrift"/>
                <w:b/>
              </w:rPr>
              <w:t xml:space="preserve">Abstain </w:t>
            </w:r>
          </w:p>
        </w:tc>
        <w:tc>
          <w:tcPr>
            <w:tcW w:w="928" w:type="dxa"/>
            <w:tcBorders>
              <w:top w:val="single" w:sz="4" w:space="0" w:color="000000"/>
              <w:left w:val="single" w:sz="4" w:space="0" w:color="000000"/>
              <w:bottom w:val="single" w:sz="4" w:space="0" w:color="000000"/>
              <w:right w:val="single" w:sz="4" w:space="0" w:color="000000"/>
            </w:tcBorders>
            <w:vAlign w:val="center"/>
          </w:tcPr>
          <w:p w14:paraId="63F4015F" w14:textId="77777777" w:rsidR="00D3619A" w:rsidRDefault="006C5A5C">
            <w:pPr>
              <w:spacing w:after="0" w:line="259" w:lineRule="auto"/>
              <w:ind w:left="137" w:firstLine="0"/>
            </w:pPr>
            <w:r>
              <w:rPr>
                <w:rFonts w:ascii="Bahnschrift" w:eastAsia="Bahnschrift" w:hAnsi="Bahnschrift" w:cs="Bahnschrift"/>
                <w:b/>
              </w:rPr>
              <w:t xml:space="preserve">Absent </w:t>
            </w:r>
          </w:p>
        </w:tc>
        <w:tc>
          <w:tcPr>
            <w:tcW w:w="1955" w:type="dxa"/>
            <w:tcBorders>
              <w:top w:val="single" w:sz="4" w:space="0" w:color="000000"/>
              <w:left w:val="single" w:sz="4" w:space="0" w:color="000000"/>
              <w:bottom w:val="single" w:sz="4" w:space="0" w:color="000000"/>
              <w:right w:val="single" w:sz="4" w:space="0" w:color="000000"/>
            </w:tcBorders>
            <w:vAlign w:val="center"/>
          </w:tcPr>
          <w:p w14:paraId="22E58064" w14:textId="77777777" w:rsidR="00D3619A" w:rsidRDefault="006C5A5C">
            <w:pPr>
              <w:spacing w:after="0" w:line="259" w:lineRule="auto"/>
              <w:ind w:left="128" w:firstLine="0"/>
            </w:pPr>
            <w:r>
              <w:rPr>
                <w:rFonts w:ascii="Bahnschrift" w:eastAsia="Bahnschrift" w:hAnsi="Bahnschrift" w:cs="Bahnschrift"/>
                <w:b/>
              </w:rPr>
              <w:t xml:space="preserve">Committee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597B3EDD" w14:textId="77777777" w:rsidR="00D3619A" w:rsidRDefault="006C5A5C">
            <w:pPr>
              <w:spacing w:after="0" w:line="259" w:lineRule="auto"/>
              <w:ind w:left="137" w:firstLine="0"/>
            </w:pPr>
            <w:r>
              <w:rPr>
                <w:rFonts w:ascii="Bahnschrift" w:eastAsia="Bahnschrift" w:hAnsi="Bahnschrift" w:cs="Bahnschrift"/>
                <w:b/>
              </w:rPr>
              <w:t xml:space="preserve">Aye </w:t>
            </w:r>
          </w:p>
        </w:tc>
        <w:tc>
          <w:tcPr>
            <w:tcW w:w="625" w:type="dxa"/>
            <w:tcBorders>
              <w:top w:val="single" w:sz="4" w:space="0" w:color="000000"/>
              <w:left w:val="single" w:sz="4" w:space="0" w:color="000000"/>
              <w:bottom w:val="single" w:sz="4" w:space="0" w:color="000000"/>
              <w:right w:val="single" w:sz="4" w:space="0" w:color="000000"/>
            </w:tcBorders>
            <w:vAlign w:val="center"/>
          </w:tcPr>
          <w:p w14:paraId="68278983" w14:textId="77777777" w:rsidR="00D3619A" w:rsidRDefault="006C5A5C">
            <w:pPr>
              <w:spacing w:after="0" w:line="259" w:lineRule="auto"/>
              <w:ind w:left="125" w:firstLine="0"/>
            </w:pPr>
            <w:r>
              <w:rPr>
                <w:rFonts w:ascii="Bahnschrift" w:eastAsia="Bahnschrift" w:hAnsi="Bahnschrift" w:cs="Bahnschrift"/>
                <w:b/>
              </w:rPr>
              <w:t xml:space="preserve">Nay </w:t>
            </w:r>
          </w:p>
        </w:tc>
        <w:tc>
          <w:tcPr>
            <w:tcW w:w="983" w:type="dxa"/>
            <w:tcBorders>
              <w:top w:val="single" w:sz="4" w:space="0" w:color="000000"/>
              <w:left w:val="single" w:sz="4" w:space="0" w:color="000000"/>
              <w:bottom w:val="single" w:sz="4" w:space="0" w:color="000000"/>
              <w:right w:val="single" w:sz="4" w:space="0" w:color="000000"/>
            </w:tcBorders>
            <w:vAlign w:val="center"/>
          </w:tcPr>
          <w:p w14:paraId="4FD34FA3" w14:textId="77777777" w:rsidR="00D3619A" w:rsidRDefault="006C5A5C">
            <w:pPr>
              <w:spacing w:after="0" w:line="259" w:lineRule="auto"/>
              <w:ind w:left="-28" w:firstLine="0"/>
              <w:jc w:val="both"/>
            </w:pPr>
            <w:r>
              <w:t xml:space="preserve"> </w:t>
            </w:r>
            <w:r>
              <w:rPr>
                <w:rFonts w:ascii="Bahnschrift" w:eastAsia="Bahnschrift" w:hAnsi="Bahnschrift" w:cs="Bahnschrift"/>
                <w:b/>
              </w:rPr>
              <w:t xml:space="preserve">Abstain </w:t>
            </w:r>
          </w:p>
        </w:tc>
        <w:tc>
          <w:tcPr>
            <w:tcW w:w="918" w:type="dxa"/>
            <w:tcBorders>
              <w:top w:val="single" w:sz="4" w:space="0" w:color="000000"/>
              <w:left w:val="single" w:sz="4" w:space="0" w:color="000000"/>
              <w:bottom w:val="single" w:sz="4" w:space="0" w:color="000000"/>
              <w:right w:val="single" w:sz="4" w:space="0" w:color="000000"/>
            </w:tcBorders>
            <w:vAlign w:val="center"/>
          </w:tcPr>
          <w:p w14:paraId="78A31360" w14:textId="77777777" w:rsidR="00D3619A" w:rsidRDefault="006C5A5C">
            <w:pPr>
              <w:spacing w:after="0" w:line="259" w:lineRule="auto"/>
              <w:ind w:left="132" w:firstLine="0"/>
            </w:pPr>
            <w:r>
              <w:rPr>
                <w:rFonts w:ascii="Bahnschrift" w:eastAsia="Bahnschrift" w:hAnsi="Bahnschrift" w:cs="Bahnschrift"/>
                <w:b/>
              </w:rPr>
              <w:t>Absent</w:t>
            </w:r>
          </w:p>
        </w:tc>
      </w:tr>
      <w:tr w:rsidR="00D3619A" w14:paraId="5A423D7C" w14:textId="77777777">
        <w:trPr>
          <w:trHeight w:val="545"/>
        </w:trPr>
        <w:tc>
          <w:tcPr>
            <w:tcW w:w="1579" w:type="dxa"/>
            <w:tcBorders>
              <w:top w:val="single" w:sz="4" w:space="0" w:color="000000"/>
              <w:left w:val="single" w:sz="4" w:space="0" w:color="000000"/>
              <w:bottom w:val="single" w:sz="4" w:space="0" w:color="000000"/>
              <w:right w:val="single" w:sz="4" w:space="0" w:color="000000"/>
            </w:tcBorders>
            <w:vAlign w:val="center"/>
          </w:tcPr>
          <w:p w14:paraId="4FD106E9" w14:textId="77777777" w:rsidR="00D3619A" w:rsidRDefault="006C5A5C">
            <w:pPr>
              <w:spacing w:after="0" w:line="259" w:lineRule="auto"/>
              <w:ind w:left="134" w:firstLine="0"/>
            </w:pPr>
            <w:r>
              <w:rPr>
                <w:rFonts w:ascii="Bahnschrift" w:eastAsia="Bahnschrift" w:hAnsi="Bahnschrift" w:cs="Bahnschrift"/>
              </w:rPr>
              <w:t xml:space="preserve">Goetsch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2102F269"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091A70DA"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56681257"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719487D1"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6A2B5290" w14:textId="77777777" w:rsidR="00D3619A" w:rsidRDefault="006C5A5C">
            <w:pPr>
              <w:spacing w:after="0" w:line="259" w:lineRule="auto"/>
              <w:ind w:left="128" w:firstLine="0"/>
            </w:pPr>
            <w:r>
              <w:rPr>
                <w:rFonts w:ascii="Bahnschrift" w:eastAsia="Bahnschrift" w:hAnsi="Bahnschrift" w:cs="Bahnschrift"/>
              </w:rPr>
              <w:t>Wheeler</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1B0B3F0C"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197E75F2"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237F7C70"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6CD59F04"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6E224486" w14:textId="77777777">
        <w:trPr>
          <w:trHeight w:val="550"/>
        </w:trPr>
        <w:tc>
          <w:tcPr>
            <w:tcW w:w="1579" w:type="dxa"/>
            <w:tcBorders>
              <w:top w:val="single" w:sz="4" w:space="0" w:color="000000"/>
              <w:left w:val="single" w:sz="4" w:space="0" w:color="000000"/>
              <w:bottom w:val="single" w:sz="4" w:space="0" w:color="000000"/>
              <w:right w:val="single" w:sz="4" w:space="0" w:color="000000"/>
            </w:tcBorders>
            <w:vAlign w:val="center"/>
          </w:tcPr>
          <w:p w14:paraId="3A3DA094" w14:textId="77777777" w:rsidR="00D3619A" w:rsidRDefault="006C5A5C">
            <w:pPr>
              <w:spacing w:after="0" w:line="259" w:lineRule="auto"/>
              <w:ind w:left="134" w:firstLine="0"/>
            </w:pPr>
            <w:r>
              <w:rPr>
                <w:rFonts w:ascii="Bahnschrift" w:eastAsia="Bahnschrift" w:hAnsi="Bahnschrift" w:cs="Bahnschrift"/>
              </w:rPr>
              <w:t xml:space="preserve">Hughes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69462222"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4298606C"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6AB7E28D"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2B7B3AD4"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318C974E" w14:textId="77777777" w:rsidR="00D3619A" w:rsidRDefault="006C5A5C">
            <w:pPr>
              <w:spacing w:after="0" w:line="259" w:lineRule="auto"/>
              <w:ind w:left="114" w:firstLine="0"/>
            </w:pPr>
            <w:r>
              <w:rPr>
                <w:rFonts w:ascii="Bahnschrift" w:eastAsia="Bahnschrift" w:hAnsi="Bahnschrift" w:cs="Bahnschrift"/>
              </w:rPr>
              <w:t>Wolf</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79955F54"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72770B1B"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5BF1F2BC"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6BF9EDBC"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5F417C36" w14:textId="77777777">
        <w:trPr>
          <w:trHeight w:val="548"/>
        </w:trPr>
        <w:tc>
          <w:tcPr>
            <w:tcW w:w="1579" w:type="dxa"/>
            <w:tcBorders>
              <w:top w:val="single" w:sz="4" w:space="0" w:color="000000"/>
              <w:left w:val="single" w:sz="4" w:space="0" w:color="000000"/>
              <w:bottom w:val="single" w:sz="4" w:space="0" w:color="000000"/>
              <w:right w:val="single" w:sz="4" w:space="0" w:color="000000"/>
            </w:tcBorders>
            <w:vAlign w:val="center"/>
          </w:tcPr>
          <w:p w14:paraId="33ABB301" w14:textId="77777777" w:rsidR="00D3619A" w:rsidRDefault="006C5A5C">
            <w:pPr>
              <w:spacing w:after="0" w:line="259" w:lineRule="auto"/>
              <w:ind w:left="134" w:firstLine="0"/>
            </w:pPr>
            <w:r>
              <w:rPr>
                <w:rFonts w:ascii="Bahnschrift" w:eastAsia="Bahnschrift" w:hAnsi="Bahnschrift" w:cs="Bahnschrift"/>
              </w:rPr>
              <w:t xml:space="preserve">Lucas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5CFEFD9C"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3D54381E"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62F9A6B2"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1E7CE5AA"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vAlign w:val="center"/>
          </w:tcPr>
          <w:p w14:paraId="38836CEC" w14:textId="77777777" w:rsidR="00D3619A" w:rsidRDefault="006C5A5C">
            <w:pPr>
              <w:spacing w:after="0" w:line="259" w:lineRule="auto"/>
              <w:ind w:left="128" w:firstLine="0"/>
            </w:pPr>
            <w:r>
              <w:rPr>
                <w:rFonts w:ascii="Bahnschrift" w:eastAsia="Bahnschrift" w:hAnsi="Bahnschrift" w:cs="Bahnschrift"/>
              </w:rPr>
              <w:t>Peterson (Alt. 1)</w:t>
            </w:r>
            <w:r>
              <w:rPr>
                <w:rFonts w:ascii="Bahnschrift" w:eastAsia="Bahnschrift" w:hAnsi="Bahnschrift" w:cs="Bahnschrift"/>
                <w:b/>
              </w:rPr>
              <w:t xml:space="preserve"> </w:t>
            </w: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24F65C1F" w14:textId="77777777" w:rsidR="00D3619A" w:rsidRDefault="006C5A5C">
            <w:pPr>
              <w:spacing w:after="0" w:line="259" w:lineRule="auto"/>
              <w:ind w:left="-7" w:firstLine="0"/>
              <w:jc w:val="both"/>
            </w:pPr>
            <w:r>
              <w:rPr>
                <w:rFonts w:ascii="Calibri" w:eastAsia="Calibri" w:hAnsi="Calibri" w:cs="Calibri"/>
              </w:rPr>
              <w:t xml:space="preserve"> </w:t>
            </w:r>
            <w:r>
              <w:t xml:space="preserve">    </w:t>
            </w: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vAlign w:val="center"/>
          </w:tcPr>
          <w:p w14:paraId="1A38E88E"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vAlign w:val="center"/>
          </w:tcPr>
          <w:p w14:paraId="143E5A84"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vAlign w:val="center"/>
          </w:tcPr>
          <w:p w14:paraId="37234602"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2C67E360" w14:textId="77777777">
        <w:trPr>
          <w:trHeight w:val="783"/>
        </w:trPr>
        <w:tc>
          <w:tcPr>
            <w:tcW w:w="1579" w:type="dxa"/>
            <w:tcBorders>
              <w:top w:val="single" w:sz="4" w:space="0" w:color="000000"/>
              <w:left w:val="single" w:sz="4" w:space="0" w:color="000000"/>
              <w:bottom w:val="single" w:sz="4" w:space="0" w:color="000000"/>
              <w:right w:val="single" w:sz="4" w:space="0" w:color="000000"/>
            </w:tcBorders>
          </w:tcPr>
          <w:p w14:paraId="6E471A60" w14:textId="77777777" w:rsidR="00D3619A" w:rsidRDefault="006C5A5C">
            <w:pPr>
              <w:spacing w:after="0" w:line="259" w:lineRule="auto"/>
              <w:ind w:left="134" w:firstLine="0"/>
            </w:pPr>
            <w:r>
              <w:rPr>
                <w:rFonts w:ascii="Bahnschrift" w:eastAsia="Bahnschrift" w:hAnsi="Bahnschrift" w:cs="Bahnschrift"/>
              </w:rPr>
              <w:t xml:space="preserve">McKeever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8CBD142"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E279888"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0138527"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17E80ACD"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3BF327F3" w14:textId="77777777" w:rsidR="00D3619A" w:rsidRDefault="006C5A5C">
            <w:pPr>
              <w:spacing w:after="0" w:line="259" w:lineRule="auto"/>
              <w:ind w:left="128" w:firstLine="0"/>
            </w:pPr>
            <w:r>
              <w:rPr>
                <w:rFonts w:ascii="Bahnschrift" w:eastAsia="Bahnschrift" w:hAnsi="Bahnschrift" w:cs="Bahnschrift"/>
              </w:rPr>
              <w:t>Swanson (Alt. 2)</w:t>
            </w:r>
            <w:r>
              <w:rPr>
                <w:rFonts w:ascii="Bahnschrift" w:eastAsia="Bahnschrift" w:hAnsi="Bahnschrift" w:cs="Bahnschrift"/>
                <w:b/>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7A506812" w14:textId="77777777" w:rsidR="00D3619A" w:rsidRDefault="006C5A5C">
            <w:pPr>
              <w:spacing w:after="0" w:line="259" w:lineRule="auto"/>
              <w:ind w:left="-5" w:right="217" w:firstLine="0"/>
              <w:jc w:val="both"/>
            </w:pPr>
            <w:r>
              <w:rPr>
                <w:rFonts w:ascii="Calibri" w:eastAsia="Calibri" w:hAnsi="Calibri" w:cs="Calibri"/>
              </w:rPr>
              <w:t xml:space="preserve"> </w:t>
            </w:r>
            <w:r>
              <w:t xml:space="preserve">     </w:t>
            </w:r>
            <w:r>
              <w:rPr>
                <w:rFonts w:ascii="Calibri" w:eastAsia="Calibri" w:hAnsi="Calibri" w:cs="Calibri"/>
              </w:rPr>
              <w:t xml:space="preserve"> </w:t>
            </w:r>
            <w:r>
              <w:t xml:space="preserve"> </w:t>
            </w: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 w:space="0" w:color="000000"/>
              <w:right w:val="single" w:sz="4" w:space="0" w:color="000000"/>
            </w:tcBorders>
          </w:tcPr>
          <w:p w14:paraId="79B56FB9" w14:textId="77777777" w:rsidR="00D3619A" w:rsidRDefault="006C5A5C">
            <w:pPr>
              <w:spacing w:after="0" w:line="259" w:lineRule="auto"/>
              <w:ind w:left="15"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408C0FB5" w14:textId="77777777" w:rsidR="00D3619A" w:rsidRDefault="006C5A5C">
            <w:pPr>
              <w:spacing w:after="0" w:line="259" w:lineRule="auto"/>
              <w:ind w:left="208" w:firstLine="0"/>
            </w:pPr>
            <w:r>
              <w:rPr>
                <w:rFonts w:ascii="Calibri" w:eastAsia="Calibri" w:hAnsi="Calibri" w:cs="Calibri"/>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58436433" w14:textId="77777777" w:rsidR="00D3619A" w:rsidRDefault="006C5A5C">
            <w:pPr>
              <w:spacing w:after="0" w:line="259" w:lineRule="auto"/>
              <w:ind w:left="209" w:firstLine="0"/>
            </w:pPr>
            <w:r>
              <w:rPr>
                <w:rFonts w:ascii="Bahnschrift" w:eastAsia="Bahnschrift" w:hAnsi="Bahnschrift" w:cs="Bahnschrift"/>
                <w:b/>
              </w:rPr>
              <w:t>A</w:t>
            </w:r>
            <w:r>
              <w:rPr>
                <w:rFonts w:ascii="Calibri" w:eastAsia="Calibri" w:hAnsi="Calibri" w:cs="Calibri"/>
              </w:rPr>
              <w:t xml:space="preserve"> </w:t>
            </w:r>
          </w:p>
        </w:tc>
      </w:tr>
      <w:tr w:rsidR="00D3619A" w14:paraId="13E484C6" w14:textId="77777777">
        <w:trPr>
          <w:trHeight w:val="1008"/>
        </w:trPr>
        <w:tc>
          <w:tcPr>
            <w:tcW w:w="1579" w:type="dxa"/>
            <w:tcBorders>
              <w:top w:val="single" w:sz="4" w:space="0" w:color="000000"/>
              <w:left w:val="single" w:sz="4" w:space="0" w:color="000000"/>
              <w:bottom w:val="single" w:sz="4" w:space="0" w:color="000000"/>
              <w:right w:val="single" w:sz="4" w:space="0" w:color="000000"/>
            </w:tcBorders>
          </w:tcPr>
          <w:p w14:paraId="288AB477" w14:textId="77777777" w:rsidR="00D3619A" w:rsidRDefault="006C5A5C">
            <w:pPr>
              <w:spacing w:after="0" w:line="259" w:lineRule="auto"/>
              <w:ind w:left="134" w:firstLine="0"/>
            </w:pPr>
            <w:r>
              <w:rPr>
                <w:rFonts w:ascii="Bahnschrift" w:eastAsia="Bahnschrift" w:hAnsi="Bahnschrift" w:cs="Bahnschrift"/>
              </w:rPr>
              <w:t xml:space="preserve">Nicholson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6C3A03DB" w14:textId="77777777" w:rsidR="00D3619A" w:rsidRDefault="006C5A5C">
            <w:pPr>
              <w:spacing w:after="0" w:line="259" w:lineRule="auto"/>
              <w:ind w:left="0" w:right="39" w:firstLine="0"/>
              <w:jc w:val="center"/>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8B2E578"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219D847"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tcPr>
          <w:p w14:paraId="448AF1A9" w14:textId="77777777" w:rsidR="00D3619A" w:rsidRDefault="006C5A5C">
            <w:pPr>
              <w:spacing w:after="0" w:line="259" w:lineRule="auto"/>
              <w:ind w:left="394" w:firstLine="0"/>
            </w:pPr>
            <w:r>
              <w:rPr>
                <w:rFonts w:ascii="Bahnschrift" w:eastAsia="Bahnschrift" w:hAnsi="Bahnschrift" w:cs="Bahnschrift"/>
                <w:b/>
              </w:rPr>
              <w:t xml:space="preserve">A </w:t>
            </w:r>
            <w:r>
              <w:t xml:space="preserve">  </w:t>
            </w:r>
            <w:r>
              <w:rPr>
                <w:rFonts w:ascii="Calibri" w:eastAsia="Calibri" w:hAnsi="Calibri" w:cs="Calibri"/>
              </w:rPr>
              <w:t xml:space="preserve"> </w:t>
            </w:r>
          </w:p>
        </w:tc>
        <w:tc>
          <w:tcPr>
            <w:tcW w:w="1955" w:type="dxa"/>
            <w:tcBorders>
              <w:top w:val="single" w:sz="4" w:space="0" w:color="000000"/>
              <w:left w:val="single" w:sz="4" w:space="0" w:color="000000"/>
              <w:bottom w:val="single" w:sz="42" w:space="0" w:color="A6A6A6"/>
              <w:right w:val="single" w:sz="4" w:space="0" w:color="000000"/>
            </w:tcBorders>
            <w:vAlign w:val="center"/>
          </w:tcPr>
          <w:p w14:paraId="2165C061" w14:textId="77777777" w:rsidR="00D3619A" w:rsidRDefault="006C5A5C">
            <w:pPr>
              <w:spacing w:after="36" w:line="259" w:lineRule="auto"/>
              <w:ind w:left="128" w:firstLine="0"/>
            </w:pPr>
            <w:r>
              <w:rPr>
                <w:rFonts w:ascii="Bahnschrift" w:eastAsia="Bahnschrift" w:hAnsi="Bahnschrift" w:cs="Bahnschrift"/>
              </w:rPr>
              <w:t xml:space="preserve">Afflerbach </w:t>
            </w:r>
            <w:r>
              <w:t xml:space="preserve"> </w:t>
            </w:r>
            <w:r>
              <w:rPr>
                <w:rFonts w:ascii="Calibri" w:eastAsia="Calibri" w:hAnsi="Calibri" w:cs="Calibri"/>
              </w:rPr>
              <w:t xml:space="preserve"> </w:t>
            </w:r>
          </w:p>
          <w:p w14:paraId="579216DD" w14:textId="77777777" w:rsidR="00D3619A" w:rsidRDefault="006C5A5C">
            <w:pPr>
              <w:spacing w:after="0" w:line="259" w:lineRule="auto"/>
              <w:ind w:left="128" w:firstLine="0"/>
            </w:pPr>
            <w:r>
              <w:rPr>
                <w:rFonts w:ascii="Bahnschrift" w:eastAsia="Bahnschrift" w:hAnsi="Bahnschrift" w:cs="Bahnschrift"/>
              </w:rPr>
              <w:t>(</w:t>
            </w:r>
            <w:proofErr w:type="gramStart"/>
            <w:r>
              <w:rPr>
                <w:rFonts w:ascii="Bahnschrift" w:eastAsia="Bahnschrift" w:hAnsi="Bahnschrift" w:cs="Bahnschrift"/>
              </w:rPr>
              <w:t xml:space="preserve">Chair)  </w:t>
            </w:r>
            <w:r>
              <w:t xml:space="preserve"> </w:t>
            </w:r>
            <w:proofErr w:type="gramEnd"/>
            <w:r>
              <w:rPr>
                <w:rFonts w:ascii="Calibri" w:eastAsia="Calibri" w:hAnsi="Calibri" w:cs="Calibri"/>
              </w:rPr>
              <w:t xml:space="preserve"> </w:t>
            </w:r>
          </w:p>
        </w:tc>
        <w:tc>
          <w:tcPr>
            <w:tcW w:w="569" w:type="dxa"/>
            <w:tcBorders>
              <w:top w:val="single" w:sz="4" w:space="0" w:color="000000"/>
              <w:left w:val="single" w:sz="4" w:space="0" w:color="000000"/>
              <w:bottom w:val="single" w:sz="42" w:space="0" w:color="A6A6A6"/>
              <w:right w:val="single" w:sz="4" w:space="0" w:color="000000"/>
            </w:tcBorders>
          </w:tcPr>
          <w:p w14:paraId="1A83FD05" w14:textId="77777777" w:rsidR="00D3619A" w:rsidRDefault="006C5A5C">
            <w:pPr>
              <w:spacing w:after="0" w:line="259" w:lineRule="auto"/>
              <w:ind w:left="0" w:right="218"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5" w:type="dxa"/>
            <w:tcBorders>
              <w:top w:val="single" w:sz="4" w:space="0" w:color="000000"/>
              <w:left w:val="single" w:sz="4" w:space="0" w:color="000000"/>
              <w:bottom w:val="single" w:sz="42" w:space="0" w:color="A6A6A6"/>
              <w:right w:val="single" w:sz="4" w:space="0" w:color="000000"/>
            </w:tcBorders>
          </w:tcPr>
          <w:p w14:paraId="548E6F66" w14:textId="77777777" w:rsidR="00D3619A" w:rsidRDefault="006C5A5C">
            <w:pPr>
              <w:spacing w:after="0" w:line="259" w:lineRule="auto"/>
              <w:ind w:left="168" w:firstLine="0"/>
              <w:jc w:val="center"/>
            </w:pPr>
            <w:r>
              <w:rPr>
                <w:rFonts w:ascii="Calibri" w:eastAsia="Calibri" w:hAnsi="Calibri" w:cs="Calibri"/>
              </w:rPr>
              <w:t xml:space="preserve"> </w:t>
            </w:r>
          </w:p>
        </w:tc>
        <w:tc>
          <w:tcPr>
            <w:tcW w:w="983" w:type="dxa"/>
            <w:tcBorders>
              <w:top w:val="single" w:sz="4" w:space="0" w:color="000000"/>
              <w:left w:val="single" w:sz="4" w:space="0" w:color="000000"/>
              <w:bottom w:val="single" w:sz="82" w:space="0" w:color="A6A6A6"/>
              <w:right w:val="single" w:sz="4" w:space="0" w:color="000000"/>
            </w:tcBorders>
          </w:tcPr>
          <w:p w14:paraId="775479F0" w14:textId="77777777" w:rsidR="00D3619A" w:rsidRDefault="006C5A5C">
            <w:pPr>
              <w:spacing w:after="0" w:line="259" w:lineRule="auto"/>
              <w:ind w:left="68" w:firstLine="0"/>
              <w:jc w:val="center"/>
            </w:pPr>
            <w:r>
              <w:rPr>
                <w:rFonts w:ascii="Calibri" w:eastAsia="Calibri" w:hAnsi="Calibri" w:cs="Calibri"/>
              </w:rPr>
              <w:t xml:space="preserve"> </w:t>
            </w:r>
          </w:p>
        </w:tc>
        <w:tc>
          <w:tcPr>
            <w:tcW w:w="918" w:type="dxa"/>
            <w:tcBorders>
              <w:top w:val="single" w:sz="4" w:space="0" w:color="000000"/>
              <w:left w:val="single" w:sz="4" w:space="0" w:color="000000"/>
              <w:bottom w:val="single" w:sz="42" w:space="0" w:color="A6A6A6"/>
              <w:right w:val="single" w:sz="4" w:space="0" w:color="000000"/>
            </w:tcBorders>
          </w:tcPr>
          <w:p w14:paraId="7ED6DCE0" w14:textId="77777777" w:rsidR="00D3619A" w:rsidRDefault="006C5A5C">
            <w:pPr>
              <w:spacing w:after="0" w:line="259" w:lineRule="auto"/>
              <w:ind w:left="72" w:firstLine="0"/>
              <w:jc w:val="center"/>
            </w:pPr>
            <w:r>
              <w:rPr>
                <w:rFonts w:ascii="Calibri" w:eastAsia="Calibri" w:hAnsi="Calibri" w:cs="Calibri"/>
              </w:rPr>
              <w:t xml:space="preserve"> </w:t>
            </w:r>
          </w:p>
        </w:tc>
      </w:tr>
      <w:tr w:rsidR="00D3619A" w14:paraId="502B8D34" w14:textId="77777777">
        <w:trPr>
          <w:trHeight w:val="533"/>
        </w:trPr>
        <w:tc>
          <w:tcPr>
            <w:tcW w:w="1579" w:type="dxa"/>
            <w:tcBorders>
              <w:top w:val="single" w:sz="4" w:space="0" w:color="000000"/>
              <w:left w:val="single" w:sz="4" w:space="0" w:color="000000"/>
              <w:bottom w:val="single" w:sz="4" w:space="0" w:color="000000"/>
              <w:right w:val="single" w:sz="4" w:space="0" w:color="000000"/>
            </w:tcBorders>
            <w:vAlign w:val="center"/>
          </w:tcPr>
          <w:p w14:paraId="40C65C19" w14:textId="77777777" w:rsidR="00D3619A" w:rsidRDefault="006C5A5C">
            <w:pPr>
              <w:spacing w:after="0" w:line="259" w:lineRule="auto"/>
              <w:ind w:left="134" w:firstLine="0"/>
            </w:pPr>
            <w:r>
              <w:rPr>
                <w:rFonts w:ascii="Bahnschrift" w:eastAsia="Bahnschrift" w:hAnsi="Bahnschrift" w:cs="Bahnschrift"/>
              </w:rPr>
              <w:t xml:space="preserve">Richardson </w:t>
            </w:r>
            <w:r>
              <w:t xml:space="preserve">  </w:t>
            </w:r>
            <w:r>
              <w:rPr>
                <w:rFonts w:ascii="Calibri" w:eastAsia="Calibri" w:hAnsi="Calibri" w:cs="Calibri"/>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14C7FF74" w14:textId="77777777" w:rsidR="00D3619A" w:rsidRDefault="006C5A5C">
            <w:pPr>
              <w:spacing w:after="0" w:line="259" w:lineRule="auto"/>
              <w:ind w:left="0" w:right="263" w:firstLine="0"/>
              <w:jc w:val="right"/>
            </w:pPr>
            <w:r>
              <w:rPr>
                <w:rFonts w:ascii="Bahnschrift" w:eastAsia="Bahnschrift" w:hAnsi="Bahnschrift" w:cs="Bahnschrift"/>
                <w:b/>
              </w:rPr>
              <w:t xml:space="preserve">Y </w:t>
            </w:r>
            <w:r>
              <w:t xml:space="preserve">  </w:t>
            </w: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579FCCD9" w14:textId="77777777" w:rsidR="00D3619A" w:rsidRDefault="006C5A5C">
            <w:pPr>
              <w:spacing w:after="0" w:line="259" w:lineRule="auto"/>
              <w:ind w:left="175" w:firstLine="0"/>
              <w:jc w:val="center"/>
            </w:pP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28827427" w14:textId="77777777" w:rsidR="00D3619A" w:rsidRDefault="006C5A5C">
            <w:pPr>
              <w:spacing w:after="0" w:line="259" w:lineRule="auto"/>
              <w:ind w:left="73" w:firstLine="0"/>
              <w:jc w:val="center"/>
            </w:pPr>
            <w:r>
              <w:rPr>
                <w:rFonts w:ascii="Calibri" w:eastAsia="Calibri" w:hAnsi="Calibri" w:cs="Calibri"/>
              </w:rPr>
              <w:t xml:space="preserve"> </w:t>
            </w:r>
          </w:p>
        </w:tc>
        <w:tc>
          <w:tcPr>
            <w:tcW w:w="928" w:type="dxa"/>
            <w:tcBorders>
              <w:top w:val="single" w:sz="4" w:space="0" w:color="000000"/>
              <w:left w:val="single" w:sz="4" w:space="0" w:color="000000"/>
              <w:bottom w:val="single" w:sz="4" w:space="0" w:color="000000"/>
              <w:right w:val="single" w:sz="4" w:space="0" w:color="000000"/>
            </w:tcBorders>
            <w:vAlign w:val="center"/>
          </w:tcPr>
          <w:p w14:paraId="2FAED569" w14:textId="77777777" w:rsidR="00D3619A" w:rsidRDefault="006C5A5C">
            <w:pPr>
              <w:spacing w:after="0" w:line="259" w:lineRule="auto"/>
              <w:ind w:left="67" w:firstLine="0"/>
              <w:jc w:val="center"/>
            </w:pPr>
            <w:r>
              <w:rPr>
                <w:rFonts w:ascii="Calibri" w:eastAsia="Calibri" w:hAnsi="Calibri" w:cs="Calibri"/>
              </w:rPr>
              <w:t xml:space="preserve"> </w:t>
            </w:r>
          </w:p>
        </w:tc>
        <w:tc>
          <w:tcPr>
            <w:tcW w:w="1955"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613DDD6E" w14:textId="77777777" w:rsidR="00D3619A" w:rsidRDefault="006C5A5C">
            <w:pPr>
              <w:spacing w:after="0" w:line="259" w:lineRule="auto"/>
              <w:ind w:left="128"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569"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1D64BF52"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625"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3D0C7804" w14:textId="77777777" w:rsidR="00D3619A" w:rsidRDefault="006C5A5C">
            <w:pPr>
              <w:spacing w:after="0" w:line="259" w:lineRule="auto"/>
              <w:ind w:left="137"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83" w:type="dxa"/>
            <w:tcBorders>
              <w:top w:val="single" w:sz="82" w:space="0" w:color="A6A6A6"/>
              <w:left w:val="single" w:sz="4" w:space="0" w:color="000000"/>
              <w:bottom w:val="single" w:sz="4" w:space="0" w:color="000000"/>
              <w:right w:val="single" w:sz="4" w:space="0" w:color="000000"/>
            </w:tcBorders>
            <w:shd w:val="clear" w:color="auto" w:fill="A6A6A6"/>
            <w:vAlign w:val="center"/>
          </w:tcPr>
          <w:p w14:paraId="22651961" w14:textId="77777777" w:rsidR="00D3619A" w:rsidRDefault="006C5A5C">
            <w:pPr>
              <w:spacing w:after="0" w:line="259" w:lineRule="auto"/>
              <w:ind w:left="136"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c>
          <w:tcPr>
            <w:tcW w:w="918" w:type="dxa"/>
            <w:tcBorders>
              <w:top w:val="single" w:sz="42" w:space="0" w:color="A6A6A6"/>
              <w:left w:val="single" w:sz="4" w:space="0" w:color="000000"/>
              <w:bottom w:val="single" w:sz="4" w:space="0" w:color="000000"/>
              <w:right w:val="single" w:sz="4" w:space="0" w:color="000000"/>
            </w:tcBorders>
            <w:shd w:val="clear" w:color="auto" w:fill="A6A6A6"/>
            <w:vAlign w:val="center"/>
          </w:tcPr>
          <w:p w14:paraId="1B8B759B" w14:textId="77777777" w:rsidR="00D3619A" w:rsidRDefault="006C5A5C">
            <w:pPr>
              <w:spacing w:after="0" w:line="259" w:lineRule="auto"/>
              <w:ind w:left="132" w:firstLine="0"/>
            </w:pPr>
            <w:r>
              <w:rPr>
                <w:rFonts w:ascii="Bahnschrift" w:eastAsia="Bahnschrift" w:hAnsi="Bahnschrift" w:cs="Bahnschrift"/>
                <w:b/>
              </w:rPr>
              <w:t xml:space="preserve"> </w:t>
            </w:r>
            <w:r>
              <w:t xml:space="preserve">  </w:t>
            </w:r>
            <w:r>
              <w:rPr>
                <w:rFonts w:ascii="Calibri" w:eastAsia="Calibri" w:hAnsi="Calibri" w:cs="Calibri"/>
              </w:rPr>
              <w:t xml:space="preserve"> </w:t>
            </w:r>
          </w:p>
        </w:tc>
      </w:tr>
    </w:tbl>
    <w:p w14:paraId="31D4F230" w14:textId="77777777" w:rsidR="00D3619A" w:rsidRDefault="006C5A5C">
      <w:pPr>
        <w:spacing w:after="186" w:line="259" w:lineRule="auto"/>
        <w:ind w:left="29" w:firstLine="0"/>
      </w:pPr>
      <w:r>
        <w:rPr>
          <w:b/>
          <w:i/>
        </w:rPr>
        <w:t xml:space="preserve"> </w:t>
      </w:r>
      <w:r>
        <w:t xml:space="preserve">  </w:t>
      </w:r>
      <w:r>
        <w:rPr>
          <w:rFonts w:ascii="Calibri" w:eastAsia="Calibri" w:hAnsi="Calibri" w:cs="Calibri"/>
          <w:sz w:val="22"/>
        </w:rPr>
        <w:t xml:space="preserve"> </w:t>
      </w:r>
    </w:p>
    <w:p w14:paraId="515BDD4C" w14:textId="77777777" w:rsidR="00D3619A" w:rsidRDefault="006C5A5C">
      <w:pPr>
        <w:tabs>
          <w:tab w:val="center" w:pos="1086"/>
          <w:tab w:val="center" w:pos="2174"/>
          <w:tab w:val="center" w:pos="3443"/>
          <w:tab w:val="center" w:pos="5603"/>
          <w:tab w:val="center" w:pos="7215"/>
          <w:tab w:val="center" w:pos="8202"/>
        </w:tabs>
        <w:spacing w:after="45" w:line="266" w:lineRule="auto"/>
        <w:ind w:left="-15" w:firstLine="0"/>
      </w:pPr>
      <w:r>
        <w:rPr>
          <w:rFonts w:ascii="Calibri" w:eastAsia="Calibri" w:hAnsi="Calibri" w:cs="Calibri"/>
          <w:sz w:val="22"/>
        </w:rPr>
        <w:t xml:space="preserve">   </w:t>
      </w:r>
      <w:r>
        <w:rPr>
          <w:rFonts w:ascii="Calibri" w:eastAsia="Calibri" w:hAnsi="Calibri" w:cs="Calibri"/>
          <w:sz w:val="22"/>
        </w:rPr>
        <w:tab/>
      </w:r>
      <w:r>
        <w:rPr>
          <w:b/>
          <w:i/>
        </w:rPr>
        <w:t xml:space="preserve">For:  7     </w:t>
      </w:r>
      <w:r>
        <w:rPr>
          <w:b/>
          <w:i/>
        </w:rPr>
        <w:tab/>
        <w:t xml:space="preserve">   </w:t>
      </w:r>
      <w:r>
        <w:rPr>
          <w:b/>
          <w:i/>
        </w:rPr>
        <w:tab/>
        <w:t xml:space="preserve">Against:  0        </w:t>
      </w:r>
      <w:r>
        <w:rPr>
          <w:b/>
          <w:i/>
        </w:rPr>
        <w:tab/>
        <w:t xml:space="preserve">Abstain:  0        </w:t>
      </w:r>
      <w:r>
        <w:rPr>
          <w:b/>
          <w:i/>
        </w:rPr>
        <w:tab/>
        <w:t xml:space="preserve">     </w:t>
      </w:r>
      <w:r>
        <w:rPr>
          <w:b/>
          <w:i/>
        </w:rPr>
        <w:tab/>
        <w:t>7-0-0</w:t>
      </w:r>
      <w:r>
        <w:t xml:space="preserve">   </w:t>
      </w:r>
      <w:r>
        <w:rPr>
          <w:rFonts w:ascii="Calibri" w:eastAsia="Calibri" w:hAnsi="Calibri" w:cs="Calibri"/>
          <w:sz w:val="22"/>
        </w:rPr>
        <w:t xml:space="preserve"> </w:t>
      </w:r>
    </w:p>
    <w:p w14:paraId="4C459FD9" w14:textId="77777777" w:rsidR="00D3619A" w:rsidRDefault="006C5A5C">
      <w:pPr>
        <w:spacing w:after="43" w:line="259" w:lineRule="auto"/>
        <w:ind w:left="0" w:firstLine="0"/>
      </w:pPr>
      <w:r>
        <w:rPr>
          <w:b/>
          <w:i/>
        </w:rPr>
        <w:t xml:space="preserve"> </w:t>
      </w:r>
    </w:p>
    <w:p w14:paraId="26122F9C" w14:textId="77777777" w:rsidR="00D3619A" w:rsidRDefault="006C5A5C">
      <w:pPr>
        <w:spacing w:after="43" w:line="259" w:lineRule="auto"/>
        <w:ind w:left="0" w:firstLine="0"/>
      </w:pPr>
      <w:r>
        <w:rPr>
          <w:b/>
          <w:i/>
        </w:rPr>
        <w:t xml:space="preserve"> </w:t>
      </w:r>
    </w:p>
    <w:p w14:paraId="4FF5FA8B" w14:textId="77777777" w:rsidR="00230E77" w:rsidRDefault="00230E77">
      <w:pPr>
        <w:spacing w:after="45" w:line="266" w:lineRule="auto"/>
        <w:ind w:left="-5" w:right="1914"/>
        <w:rPr>
          <w:b/>
          <w:i/>
        </w:rPr>
      </w:pPr>
    </w:p>
    <w:p w14:paraId="60DF9241" w14:textId="77777777" w:rsidR="00230E77" w:rsidRDefault="00230E77">
      <w:pPr>
        <w:spacing w:after="45" w:line="266" w:lineRule="auto"/>
        <w:ind w:left="-5" w:right="1914"/>
        <w:rPr>
          <w:b/>
          <w:i/>
        </w:rPr>
      </w:pPr>
    </w:p>
    <w:p w14:paraId="22B93D1B" w14:textId="2A99946B" w:rsidR="00D3619A" w:rsidRDefault="006C5A5C">
      <w:pPr>
        <w:spacing w:after="45" w:line="266" w:lineRule="auto"/>
        <w:ind w:left="-5" w:right="1914"/>
      </w:pPr>
      <w:r>
        <w:rPr>
          <w:b/>
          <w:i/>
        </w:rPr>
        <w:t>Mr. Goetsch moved to enter the General Public Portion of the Meeting, seconded by Mr. Richardson.</w:t>
      </w:r>
      <w:r>
        <w:t xml:space="preserve">   </w:t>
      </w:r>
    </w:p>
    <w:p w14:paraId="3769E896" w14:textId="77777777" w:rsidR="00D3619A" w:rsidRDefault="006C5A5C">
      <w:pPr>
        <w:spacing w:after="66"/>
        <w:ind w:left="9" w:right="4"/>
      </w:pPr>
      <w:r>
        <w:t>With all members in favor,</w:t>
      </w:r>
      <w:r>
        <w:rPr>
          <w:b/>
          <w:i/>
        </w:rPr>
        <w:t xml:space="preserve"> the motion was carried.  </w:t>
      </w:r>
      <w:r>
        <w:t xml:space="preserve">  </w:t>
      </w:r>
      <w:r>
        <w:rPr>
          <w:rFonts w:ascii="Calibri" w:eastAsia="Calibri" w:hAnsi="Calibri" w:cs="Calibri"/>
          <w:sz w:val="22"/>
        </w:rPr>
        <w:t xml:space="preserve"> </w:t>
      </w:r>
    </w:p>
    <w:p w14:paraId="750C89AC" w14:textId="77777777" w:rsidR="00D3619A" w:rsidRDefault="006C5A5C">
      <w:pPr>
        <w:spacing w:after="31" w:line="259" w:lineRule="auto"/>
        <w:ind w:left="0" w:firstLine="0"/>
      </w:pPr>
      <w:r>
        <w:t xml:space="preserve">  </w:t>
      </w:r>
    </w:p>
    <w:p w14:paraId="7D0A7AC0" w14:textId="77777777" w:rsidR="00D3619A" w:rsidRDefault="006C5A5C">
      <w:pPr>
        <w:spacing w:after="64" w:line="259" w:lineRule="auto"/>
        <w:ind w:left="0" w:firstLine="0"/>
      </w:pPr>
      <w:r>
        <w:rPr>
          <w:rFonts w:ascii="Calibri" w:eastAsia="Calibri" w:hAnsi="Calibri" w:cs="Calibri"/>
          <w:sz w:val="22"/>
        </w:rPr>
        <w:t xml:space="preserve"> </w:t>
      </w:r>
    </w:p>
    <w:p w14:paraId="16140DEA" w14:textId="77777777" w:rsidR="00D3619A" w:rsidRDefault="006C5A5C">
      <w:pPr>
        <w:spacing w:after="45" w:line="266" w:lineRule="auto"/>
        <w:ind w:left="-5" w:right="1928"/>
      </w:pPr>
      <w:r>
        <w:rPr>
          <w:b/>
          <w:i/>
        </w:rPr>
        <w:t>Mr. Goetsch moved to close the General Public Portion of the Meeting, seconded by Mr. Richardson.</w:t>
      </w:r>
      <w:r>
        <w:t xml:space="preserve"> </w:t>
      </w:r>
      <w:r>
        <w:rPr>
          <w:b/>
          <w:i/>
        </w:rPr>
        <w:t xml:space="preserve">  </w:t>
      </w:r>
    </w:p>
    <w:p w14:paraId="1A668EB8" w14:textId="77777777" w:rsidR="00D3619A" w:rsidRDefault="006C5A5C">
      <w:pPr>
        <w:ind w:left="9" w:right="4"/>
      </w:pPr>
      <w:r>
        <w:t>With all members in favor,</w:t>
      </w:r>
      <w:r>
        <w:rPr>
          <w:b/>
          <w:i/>
        </w:rPr>
        <w:t xml:space="preserve"> the motion was carried.  </w:t>
      </w:r>
      <w:r>
        <w:rPr>
          <w:rFonts w:ascii="Calibri" w:eastAsia="Calibri" w:hAnsi="Calibri" w:cs="Calibri"/>
          <w:sz w:val="22"/>
        </w:rPr>
        <w:t xml:space="preserve"> </w:t>
      </w:r>
    </w:p>
    <w:p w14:paraId="6B7DF1F9" w14:textId="77777777" w:rsidR="00D3619A" w:rsidRDefault="006C5A5C">
      <w:pPr>
        <w:spacing w:after="84" w:line="259" w:lineRule="auto"/>
        <w:ind w:left="0" w:firstLine="0"/>
      </w:pPr>
      <w:r>
        <w:t xml:space="preserve"> </w:t>
      </w:r>
      <w:r>
        <w:rPr>
          <w:b/>
          <w:i/>
        </w:rPr>
        <w:t xml:space="preserve">  </w:t>
      </w:r>
    </w:p>
    <w:p w14:paraId="59B8C216" w14:textId="77777777" w:rsidR="00D3619A" w:rsidRDefault="006C5A5C">
      <w:pPr>
        <w:spacing w:after="115" w:line="259" w:lineRule="auto"/>
        <w:ind w:left="0" w:firstLine="0"/>
      </w:pPr>
      <w:r>
        <w:rPr>
          <w:rFonts w:ascii="Calibri" w:eastAsia="Calibri" w:hAnsi="Calibri" w:cs="Calibri"/>
          <w:sz w:val="22"/>
        </w:rPr>
        <w:t xml:space="preserve"> </w:t>
      </w:r>
    </w:p>
    <w:p w14:paraId="1FFA9DBC" w14:textId="77777777" w:rsidR="00D3619A" w:rsidRDefault="006C5A5C">
      <w:pPr>
        <w:spacing w:after="212" w:line="266" w:lineRule="auto"/>
        <w:ind w:left="-5" w:right="371"/>
      </w:pPr>
      <w:r>
        <w:rPr>
          <w:b/>
          <w:i/>
        </w:rPr>
        <w:t xml:space="preserve">Correspondence: None </w:t>
      </w:r>
      <w:r>
        <w:rPr>
          <w:rFonts w:ascii="Calibri" w:eastAsia="Calibri" w:hAnsi="Calibri" w:cs="Calibri"/>
          <w:sz w:val="22"/>
        </w:rPr>
        <w:t xml:space="preserve"> </w:t>
      </w:r>
    </w:p>
    <w:p w14:paraId="6C8203AB" w14:textId="77777777" w:rsidR="00D3619A" w:rsidRDefault="006C5A5C">
      <w:pPr>
        <w:spacing w:after="115" w:line="259" w:lineRule="auto"/>
        <w:ind w:left="0" w:firstLine="0"/>
      </w:pPr>
      <w:r>
        <w:rPr>
          <w:b/>
          <w:i/>
        </w:rPr>
        <w:t xml:space="preserve"> </w:t>
      </w:r>
    </w:p>
    <w:p w14:paraId="52D3B72C" w14:textId="77777777" w:rsidR="00D3619A" w:rsidRDefault="006C5A5C">
      <w:pPr>
        <w:spacing w:after="117" w:line="259" w:lineRule="auto"/>
        <w:ind w:left="0" w:firstLine="0"/>
      </w:pPr>
      <w:r>
        <w:rPr>
          <w:b/>
          <w:i/>
        </w:rPr>
        <w:t xml:space="preserve"> </w:t>
      </w:r>
    </w:p>
    <w:p w14:paraId="1F26FD29" w14:textId="77777777" w:rsidR="00D3619A" w:rsidRDefault="006C5A5C">
      <w:pPr>
        <w:spacing w:after="122" w:line="266" w:lineRule="auto"/>
        <w:ind w:left="-5" w:right="371"/>
      </w:pPr>
      <w:r>
        <w:rPr>
          <w:b/>
          <w:i/>
        </w:rPr>
        <w:t xml:space="preserve">Adjournment: </w:t>
      </w:r>
      <w:r>
        <w:t xml:space="preserve">      </w:t>
      </w:r>
      <w:r>
        <w:rPr>
          <w:b/>
          <w:i/>
        </w:rPr>
        <w:t xml:space="preserve"> </w:t>
      </w:r>
      <w:r>
        <w:t xml:space="preserve">       </w:t>
      </w:r>
      <w:r>
        <w:rPr>
          <w:rFonts w:ascii="Calibri" w:eastAsia="Calibri" w:hAnsi="Calibri" w:cs="Calibri"/>
          <w:sz w:val="22"/>
        </w:rPr>
        <w:t xml:space="preserve"> </w:t>
      </w:r>
    </w:p>
    <w:p w14:paraId="35CAD022" w14:textId="77777777" w:rsidR="00D3619A" w:rsidRDefault="006C5A5C">
      <w:pPr>
        <w:spacing w:after="166" w:line="266" w:lineRule="auto"/>
        <w:ind w:left="-5" w:right="371"/>
      </w:pPr>
      <w:r>
        <w:rPr>
          <w:b/>
          <w:i/>
        </w:rPr>
        <w:t xml:space="preserve">Mr. Goetsch moved to adjourn, seconded by Mr. Richardson. </w:t>
      </w:r>
      <w:r>
        <w:t xml:space="preserve">    </w:t>
      </w:r>
      <w:r>
        <w:rPr>
          <w:rFonts w:ascii="Calibri" w:eastAsia="Calibri" w:hAnsi="Calibri" w:cs="Calibri"/>
          <w:sz w:val="22"/>
        </w:rPr>
        <w:t xml:space="preserve"> </w:t>
      </w:r>
    </w:p>
    <w:p w14:paraId="409F71B5" w14:textId="77777777" w:rsidR="00D3619A" w:rsidRDefault="006C5A5C">
      <w:pPr>
        <w:spacing w:after="108" w:line="266" w:lineRule="auto"/>
        <w:ind w:left="-5" w:right="371"/>
      </w:pPr>
      <w:r>
        <w:rPr>
          <w:b/>
          <w:i/>
        </w:rPr>
        <w:t xml:space="preserve">With all members in favor, the motion was carried.  </w:t>
      </w:r>
    </w:p>
    <w:p w14:paraId="3FD9FFED" w14:textId="77777777" w:rsidR="00D3619A" w:rsidRDefault="006C5A5C">
      <w:pPr>
        <w:spacing w:after="101" w:line="259" w:lineRule="auto"/>
        <w:ind w:left="0" w:firstLine="0"/>
      </w:pPr>
      <w:r>
        <w:rPr>
          <w:b/>
          <w:i/>
        </w:rPr>
        <w:t xml:space="preserve"> </w:t>
      </w:r>
    </w:p>
    <w:p w14:paraId="293BF267" w14:textId="77777777" w:rsidR="00D3619A" w:rsidRDefault="006C5A5C">
      <w:pPr>
        <w:spacing w:after="130" w:line="259" w:lineRule="auto"/>
        <w:ind w:left="0" w:firstLine="0"/>
      </w:pPr>
      <w:r>
        <w:t xml:space="preserve">      </w:t>
      </w:r>
      <w:r>
        <w:rPr>
          <w:b/>
          <w:i/>
        </w:rPr>
        <w:t xml:space="preserve"> </w:t>
      </w:r>
      <w:r>
        <w:t xml:space="preserve">       </w:t>
      </w:r>
      <w:r>
        <w:rPr>
          <w:rFonts w:ascii="Calibri" w:eastAsia="Calibri" w:hAnsi="Calibri" w:cs="Calibri"/>
          <w:sz w:val="22"/>
        </w:rPr>
        <w:t xml:space="preserve"> </w:t>
      </w:r>
    </w:p>
    <w:p w14:paraId="7BCF21F2" w14:textId="77777777" w:rsidR="00D3619A" w:rsidRDefault="006C5A5C">
      <w:pPr>
        <w:spacing w:after="142"/>
        <w:ind w:left="9" w:right="4"/>
      </w:pPr>
      <w:r>
        <w:t xml:space="preserve">Adjournment time: </w:t>
      </w:r>
      <w:r>
        <w:rPr>
          <w:b/>
          <w:i/>
        </w:rPr>
        <w:t xml:space="preserve">8:54 pm </w:t>
      </w:r>
      <w:r>
        <w:t xml:space="preserve">       </w:t>
      </w:r>
      <w:r>
        <w:rPr>
          <w:rFonts w:ascii="Calibri" w:eastAsia="Calibri" w:hAnsi="Calibri" w:cs="Calibri"/>
          <w:sz w:val="22"/>
        </w:rPr>
        <w:t xml:space="preserve"> </w:t>
      </w:r>
    </w:p>
    <w:p w14:paraId="54563A86" w14:textId="77777777" w:rsidR="00D3619A" w:rsidRDefault="006C5A5C">
      <w:pPr>
        <w:spacing w:after="91" w:line="259" w:lineRule="auto"/>
        <w:ind w:left="72" w:firstLine="0"/>
      </w:pPr>
      <w:r>
        <w:rPr>
          <w:b/>
          <w:i/>
        </w:rPr>
        <w:t xml:space="preserve">  </w:t>
      </w:r>
    </w:p>
    <w:p w14:paraId="0B0FF908" w14:textId="77777777" w:rsidR="00D3619A" w:rsidRDefault="006C5A5C">
      <w:pPr>
        <w:spacing w:after="106" w:line="259" w:lineRule="auto"/>
        <w:ind w:left="72" w:firstLine="0"/>
      </w:pPr>
      <w:r>
        <w:t xml:space="preserve">      </w:t>
      </w:r>
      <w:r>
        <w:rPr>
          <w:b/>
          <w:i/>
        </w:rPr>
        <w:t xml:space="preserve"> </w:t>
      </w:r>
      <w:r>
        <w:t xml:space="preserve">       </w:t>
      </w:r>
      <w:r>
        <w:rPr>
          <w:rFonts w:ascii="Calibri" w:eastAsia="Calibri" w:hAnsi="Calibri" w:cs="Calibri"/>
          <w:sz w:val="22"/>
        </w:rPr>
        <w:t xml:space="preserve"> </w:t>
      </w:r>
    </w:p>
    <w:p w14:paraId="7ED14CEB" w14:textId="77777777" w:rsidR="00D3619A" w:rsidRDefault="006C5A5C">
      <w:pPr>
        <w:spacing w:after="8" w:line="251" w:lineRule="auto"/>
      </w:pPr>
      <w:r>
        <w:rPr>
          <w:rFonts w:ascii="Book Antiqua" w:eastAsia="Book Antiqua" w:hAnsi="Book Antiqua" w:cs="Book Antiqua"/>
          <w:b/>
          <w:sz w:val="22"/>
        </w:rPr>
        <w:t xml:space="preserve">These minutes are </w:t>
      </w:r>
      <w:proofErr w:type="gramStart"/>
      <w:r>
        <w:rPr>
          <w:rFonts w:ascii="Book Antiqua" w:eastAsia="Book Antiqua" w:hAnsi="Book Antiqua" w:cs="Book Antiqua"/>
          <w:b/>
          <w:sz w:val="22"/>
        </w:rPr>
        <w:t>a brief summary</w:t>
      </w:r>
      <w:proofErr w:type="gramEnd"/>
      <w:r>
        <w:rPr>
          <w:rFonts w:ascii="Book Antiqua" w:eastAsia="Book Antiqua" w:hAnsi="Book Antiqua" w:cs="Book Antiqua"/>
          <w:b/>
          <w:sz w:val="22"/>
        </w:rPr>
        <w:t xml:space="preserve"> of the proceedings that took place during the Elk </w:t>
      </w:r>
      <w:r>
        <w:t xml:space="preserve">  </w:t>
      </w:r>
      <w:r>
        <w:rPr>
          <w:rFonts w:ascii="Calibri" w:eastAsia="Calibri" w:hAnsi="Calibri" w:cs="Calibri"/>
          <w:sz w:val="22"/>
        </w:rPr>
        <w:t xml:space="preserve"> </w:t>
      </w:r>
    </w:p>
    <w:p w14:paraId="3E80C93C" w14:textId="77777777" w:rsidR="00D3619A" w:rsidRDefault="006C5A5C">
      <w:pPr>
        <w:spacing w:after="70" w:line="251" w:lineRule="auto"/>
      </w:pPr>
      <w:proofErr w:type="gramStart"/>
      <w:r>
        <w:rPr>
          <w:rFonts w:ascii="Book Antiqua" w:eastAsia="Book Antiqua" w:hAnsi="Book Antiqua" w:cs="Book Antiqua"/>
          <w:b/>
          <w:sz w:val="22"/>
        </w:rPr>
        <w:t>Township</w:t>
      </w:r>
      <w:proofErr w:type="gramEnd"/>
      <w:r>
        <w:rPr>
          <w:rFonts w:ascii="Book Antiqua" w:eastAsia="Book Antiqua" w:hAnsi="Book Antiqua" w:cs="Book Antiqua"/>
          <w:b/>
          <w:sz w:val="22"/>
        </w:rPr>
        <w:t xml:space="preserve"> Planning &amp; Zoning Board meeting </w:t>
      </w:r>
      <w:proofErr w:type="gramStart"/>
      <w:r>
        <w:rPr>
          <w:rFonts w:ascii="Book Antiqua" w:eastAsia="Book Antiqua" w:hAnsi="Book Antiqua" w:cs="Book Antiqua"/>
          <w:b/>
          <w:sz w:val="22"/>
        </w:rPr>
        <w:t>held</w:t>
      </w:r>
      <w:proofErr w:type="gramEnd"/>
      <w:r>
        <w:rPr>
          <w:rFonts w:ascii="Book Antiqua" w:eastAsia="Book Antiqua" w:hAnsi="Book Antiqua" w:cs="Book Antiqua"/>
          <w:b/>
          <w:sz w:val="22"/>
        </w:rPr>
        <w:t xml:space="preserve"> July 10, </w:t>
      </w:r>
      <w:proofErr w:type="gramStart"/>
      <w:r>
        <w:rPr>
          <w:rFonts w:ascii="Book Antiqua" w:eastAsia="Book Antiqua" w:hAnsi="Book Antiqua" w:cs="Book Antiqua"/>
          <w:b/>
          <w:sz w:val="22"/>
        </w:rPr>
        <w:t>2024</w:t>
      </w:r>
      <w:proofErr w:type="gramEnd"/>
      <w:r>
        <w:rPr>
          <w:rFonts w:ascii="Book Antiqua" w:eastAsia="Book Antiqua" w:hAnsi="Book Antiqua" w:cs="Book Antiqua"/>
          <w:b/>
          <w:sz w:val="22"/>
        </w:rPr>
        <w:t xml:space="preserve"> and should not be taken as verbatim testimony.</w:t>
      </w:r>
      <w:r>
        <w:rPr>
          <w:rFonts w:ascii="Book Antiqua" w:eastAsia="Book Antiqua" w:hAnsi="Book Antiqua" w:cs="Book Antiqua"/>
          <w:b/>
          <w:i/>
        </w:rPr>
        <w:t xml:space="preserve"> </w:t>
      </w:r>
      <w:r>
        <w:t xml:space="preserve">       </w:t>
      </w:r>
      <w:r>
        <w:rPr>
          <w:rFonts w:ascii="Calibri" w:eastAsia="Calibri" w:hAnsi="Calibri" w:cs="Calibri"/>
          <w:sz w:val="22"/>
        </w:rPr>
        <w:t xml:space="preserve"> </w:t>
      </w:r>
    </w:p>
    <w:p w14:paraId="6DB4D1FE" w14:textId="77777777" w:rsidR="00D3619A" w:rsidRDefault="006C5A5C">
      <w:pPr>
        <w:spacing w:after="122" w:line="259" w:lineRule="auto"/>
        <w:ind w:left="72" w:firstLine="0"/>
      </w:pPr>
      <w:r>
        <w:rPr>
          <w:b/>
          <w:i/>
        </w:rPr>
        <w:t xml:space="preserve"> </w:t>
      </w:r>
      <w:r>
        <w:t xml:space="preserve">                  </w:t>
      </w:r>
      <w:r>
        <w:rPr>
          <w:rFonts w:ascii="Calibri" w:eastAsia="Calibri" w:hAnsi="Calibri" w:cs="Calibri"/>
          <w:sz w:val="22"/>
        </w:rPr>
        <w:t xml:space="preserve"> </w:t>
      </w:r>
    </w:p>
    <w:p w14:paraId="4CE8FD40" w14:textId="77777777" w:rsidR="00D3619A" w:rsidRDefault="006C5A5C">
      <w:pPr>
        <w:spacing w:after="59"/>
        <w:ind w:left="9" w:right="4"/>
      </w:pPr>
      <w:r>
        <w:t xml:space="preserve">Respectfully submitted,        </w:t>
      </w:r>
      <w:r>
        <w:rPr>
          <w:rFonts w:ascii="Calibri" w:eastAsia="Calibri" w:hAnsi="Calibri" w:cs="Calibri"/>
          <w:sz w:val="22"/>
        </w:rPr>
        <w:t xml:space="preserve"> </w:t>
      </w:r>
    </w:p>
    <w:p w14:paraId="21486362" w14:textId="77777777" w:rsidR="00D3619A" w:rsidRDefault="006C5A5C">
      <w:pPr>
        <w:spacing w:after="85" w:line="259" w:lineRule="auto"/>
        <w:ind w:left="14" w:firstLine="0"/>
      </w:pPr>
      <w:r>
        <w:t xml:space="preserve"> </w:t>
      </w:r>
      <w:r>
        <w:rPr>
          <w:rFonts w:ascii="Calibri" w:eastAsia="Calibri" w:hAnsi="Calibri" w:cs="Calibri"/>
          <w:sz w:val="22"/>
        </w:rPr>
        <w:t xml:space="preserve"> </w:t>
      </w:r>
    </w:p>
    <w:p w14:paraId="766A8E5F" w14:textId="184EFB94" w:rsidR="00D3619A" w:rsidRDefault="006C5A5C" w:rsidP="006C5A5C">
      <w:pPr>
        <w:ind w:left="9" w:right="4"/>
      </w:pPr>
      <w:r>
        <w:t xml:space="preserve">Ann Marie Weitzel, Board Secretary       </w:t>
      </w:r>
      <w:r>
        <w:rPr>
          <w:rFonts w:ascii="Calibri" w:eastAsia="Calibri" w:hAnsi="Calibri" w:cs="Calibri"/>
          <w:sz w:val="22"/>
        </w:rPr>
        <w:t xml:space="preserve"> </w:t>
      </w:r>
    </w:p>
    <w:sectPr w:rsidR="00D3619A">
      <w:pgSz w:w="12240" w:h="15840"/>
      <w:pgMar w:top="550" w:right="916" w:bottom="65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2243F"/>
    <w:multiLevelType w:val="hybridMultilevel"/>
    <w:tmpl w:val="7FC87E3C"/>
    <w:lvl w:ilvl="0" w:tplc="3AC4F8CA">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CE0B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63F4A">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6B3D6">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9A2A6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2789C">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EEA3E">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6099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0CDCC">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467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9A"/>
    <w:rsid w:val="00230E77"/>
    <w:rsid w:val="006C5A5C"/>
    <w:rsid w:val="007F13C9"/>
    <w:rsid w:val="00846C7E"/>
    <w:rsid w:val="00B4050F"/>
    <w:rsid w:val="00BC5A13"/>
    <w:rsid w:val="00D3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F288"/>
  <w15:docId w15:val="{B3E85616-1838-4544-91D2-50C70C94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68"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8" w:line="259" w:lineRule="auto"/>
      <w:ind w:left="10" w:hanging="10"/>
      <w:outlineLvl w:val="0"/>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5121</Words>
  <Characters>29191</Characters>
  <Application>Microsoft Office Word</Application>
  <DocSecurity>0</DocSecurity>
  <Lines>243</Lines>
  <Paragraphs>68</Paragraphs>
  <ScaleCrop>false</ScaleCrop>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 - User 4</dc:creator>
  <cp:keywords/>
  <cp:lastModifiedBy>MUN - User 4</cp:lastModifiedBy>
  <cp:revision>2</cp:revision>
  <cp:lastPrinted>2025-07-11T17:33:00Z</cp:lastPrinted>
  <dcterms:created xsi:type="dcterms:W3CDTF">2025-07-11T17:37:00Z</dcterms:created>
  <dcterms:modified xsi:type="dcterms:W3CDTF">2025-07-11T17:37:00Z</dcterms:modified>
</cp:coreProperties>
</file>